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宋体" w:eastAsia="黑体"/>
          <w:b/>
          <w:bCs/>
          <w:sz w:val="11"/>
        </w:rPr>
      </w:pPr>
    </w:p>
    <w:p>
      <w:pPr>
        <w:jc w:val="center"/>
        <w:rPr>
          <w:rFonts w:hint="eastAsia" w:ascii="黑体" w:hAnsi="宋体" w:eastAsia="黑体"/>
          <w:b/>
          <w:bCs/>
          <w:sz w:val="72"/>
          <w:lang w:val="en-US" w:eastAsia="zh-CN"/>
        </w:rPr>
      </w:pPr>
      <w:r>
        <w:rPr>
          <w:rFonts w:hint="eastAsia" w:ascii="黑体" w:hAnsi="宋体" w:eastAsia="黑体"/>
          <w:b/>
          <w:bCs/>
          <w:sz w:val="72"/>
          <w:lang w:val="en-US" w:eastAsia="zh-CN"/>
        </w:rPr>
        <w:t>HJ</w:t>
      </w:r>
      <w:r>
        <w:rPr>
          <w:rFonts w:hint="eastAsia" w:ascii="黑体" w:hAnsi="宋体" w:eastAsia="黑体"/>
          <w:b/>
          <w:bCs/>
          <w:sz w:val="72"/>
        </w:rPr>
        <w:t>-</w:t>
      </w:r>
      <w:r>
        <w:rPr>
          <w:rFonts w:hint="eastAsia" w:ascii="黑体" w:hAnsi="宋体" w:eastAsia="黑体"/>
          <w:b/>
          <w:bCs/>
          <w:sz w:val="72"/>
          <w:lang w:val="en-US" w:eastAsia="zh-CN"/>
        </w:rPr>
        <w:t>C52 51单片机开发板</w:t>
      </w:r>
    </w:p>
    <w:p>
      <w:pPr>
        <w:jc w:val="center"/>
        <w:rPr>
          <w:rFonts w:hint="eastAsia" w:ascii="黑体" w:hAnsi="宋体" w:eastAsia="黑体"/>
          <w:b/>
          <w:bCs/>
          <w:sz w:val="72"/>
          <w:lang w:val="en-US" w:eastAsia="zh-CN"/>
        </w:rPr>
      </w:pPr>
    </w:p>
    <w:p>
      <w:pPr>
        <w:jc w:val="center"/>
        <w:rPr>
          <w:rFonts w:hint="eastAsia" w:ascii="宋体" w:hAnsi="宋体"/>
          <w:b/>
          <w:bCs/>
          <w:sz w:val="36"/>
          <w:szCs w:val="36"/>
        </w:rPr>
      </w:pPr>
      <w:r>
        <w:rPr>
          <w:rFonts w:hint="eastAsia" w:ascii="宋体" w:hAnsi="宋体"/>
          <w:b/>
          <w:bCs/>
          <w:sz w:val="36"/>
          <w:szCs w:val="36"/>
        </w:rPr>
        <w:drawing>
          <wp:inline distT="0" distB="0" distL="114300" distR="114300">
            <wp:extent cx="3074035" cy="2851150"/>
            <wp:effectExtent l="0" t="0" r="4445" b="13970"/>
            <wp:docPr id="3" name="图片 1" descr="D:/视频，图片，文档，桌面,字体的文件夹/Desktop/邦普软件工程师任务2023/产品说明书和软件设计说明/任务一单片机图片/IMG_1542(20240322-132708).JPGIMG_1542(20240322-13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D:/视频，图片，文档，桌面,字体的文件夹/Desktop/邦普软件工程师任务2023/产品说明书和软件设计说明/任务一单片机图片/IMG_1542(20240322-132708).JPGIMG_1542(20240322-132708)"/>
                    <pic:cNvPicPr>
                      <a:picLocks noChangeAspect="1"/>
                    </pic:cNvPicPr>
                  </pic:nvPicPr>
                  <pic:blipFill>
                    <a:blip r:embed="rId10"/>
                    <a:srcRect t="7839" r="-416" b="6304"/>
                    <a:stretch>
                      <a:fillRect/>
                    </a:stretch>
                  </pic:blipFill>
                  <pic:spPr>
                    <a:xfrm>
                      <a:off x="0" y="0"/>
                      <a:ext cx="3074035" cy="2851150"/>
                    </a:xfrm>
                    <a:prstGeom prst="rect">
                      <a:avLst/>
                    </a:prstGeom>
                    <a:noFill/>
                    <a:ln>
                      <a:noFill/>
                    </a:ln>
                  </pic:spPr>
                </pic:pic>
              </a:graphicData>
            </a:graphic>
          </wp:inline>
        </w:drawing>
      </w:r>
    </w:p>
    <w:p>
      <w:pPr>
        <w:jc w:val="center"/>
        <w:rPr>
          <w:rFonts w:hint="eastAsia" w:ascii="宋体" w:hAnsi="宋体"/>
          <w:b/>
          <w:bCs/>
          <w:sz w:val="36"/>
          <w:szCs w:val="36"/>
        </w:rPr>
      </w:pPr>
    </w:p>
    <w:p>
      <w:pPr>
        <w:spacing w:line="1400" w:lineRule="exact"/>
        <w:jc w:val="center"/>
        <w:rPr>
          <w:rFonts w:hint="eastAsia" w:ascii="黑体" w:hAnsi="宋体" w:eastAsia="黑体"/>
          <w:b/>
          <w:bCs/>
          <w:sz w:val="84"/>
          <w:szCs w:val="72"/>
          <w:lang w:val="en-US" w:eastAsia="zh-CN"/>
        </w:rPr>
      </w:pPr>
    </w:p>
    <w:p>
      <w:pPr>
        <w:spacing w:line="1400" w:lineRule="exact"/>
        <w:jc w:val="center"/>
        <w:rPr>
          <w:rFonts w:hint="default" w:ascii="黑体" w:hAnsi="宋体" w:eastAsia="黑体"/>
          <w:b/>
          <w:bCs/>
          <w:sz w:val="84"/>
          <w:szCs w:val="72"/>
          <w:lang w:val="en-US" w:eastAsia="zh-CN"/>
        </w:rPr>
      </w:pPr>
      <w:r>
        <w:rPr>
          <w:rFonts w:hint="eastAsia" w:ascii="黑体" w:hAnsi="宋体" w:eastAsia="黑体"/>
          <w:b/>
          <w:bCs/>
          <w:sz w:val="84"/>
          <w:szCs w:val="72"/>
          <w:lang w:val="en-US" w:eastAsia="zh-CN"/>
        </w:rPr>
        <w:t>功 能 开 发</w:t>
      </w:r>
    </w:p>
    <w:p>
      <w:pPr>
        <w:spacing w:line="1400" w:lineRule="exact"/>
        <w:jc w:val="center"/>
        <w:outlineLvl w:val="9"/>
        <w:rPr>
          <w:rFonts w:hint="eastAsia" w:ascii="黑体" w:hAnsi="宋体" w:eastAsia="黑体"/>
          <w:b/>
          <w:bCs/>
          <w:sz w:val="84"/>
          <w:szCs w:val="72"/>
        </w:rPr>
      </w:pPr>
      <w:r>
        <w:rPr>
          <w:rFonts w:hint="eastAsia" w:ascii="黑体" w:hAnsi="宋体" w:eastAsia="黑体"/>
          <w:b/>
          <w:bCs/>
          <w:sz w:val="84"/>
          <w:szCs w:val="72"/>
        </w:rPr>
        <w:t>使</w:t>
      </w:r>
      <w:r>
        <w:rPr>
          <w:rFonts w:hint="eastAsia" w:ascii="黑体" w:hAnsi="宋体" w:eastAsia="黑体"/>
          <w:b/>
          <w:bCs/>
          <w:sz w:val="84"/>
          <w:szCs w:val="72"/>
          <w:lang w:val="en-US" w:eastAsia="zh-CN"/>
        </w:rPr>
        <w:t xml:space="preserve"> </w:t>
      </w:r>
      <w:r>
        <w:rPr>
          <w:rFonts w:hint="eastAsia" w:ascii="黑体" w:hAnsi="宋体" w:eastAsia="黑体"/>
          <w:b/>
          <w:bCs/>
          <w:sz w:val="84"/>
          <w:szCs w:val="72"/>
        </w:rPr>
        <w:t>用</w:t>
      </w:r>
      <w:r>
        <w:rPr>
          <w:rFonts w:hint="eastAsia" w:ascii="黑体" w:hAnsi="宋体" w:eastAsia="黑体"/>
          <w:b/>
          <w:bCs/>
          <w:sz w:val="84"/>
          <w:szCs w:val="72"/>
          <w:lang w:val="en-US" w:eastAsia="zh-CN"/>
        </w:rPr>
        <w:t xml:space="preserve"> </w:t>
      </w:r>
      <w:r>
        <w:rPr>
          <w:rFonts w:hint="eastAsia" w:ascii="黑体" w:hAnsi="宋体" w:eastAsia="黑体"/>
          <w:b/>
          <w:bCs/>
          <w:sz w:val="84"/>
          <w:szCs w:val="72"/>
        </w:rPr>
        <w:t>说</w:t>
      </w:r>
      <w:r>
        <w:rPr>
          <w:rFonts w:hint="eastAsia" w:ascii="黑体" w:hAnsi="宋体" w:eastAsia="黑体"/>
          <w:b/>
          <w:bCs/>
          <w:sz w:val="84"/>
          <w:szCs w:val="72"/>
          <w:lang w:val="en-US" w:eastAsia="zh-CN"/>
        </w:rPr>
        <w:t xml:space="preserve"> </w:t>
      </w:r>
      <w:r>
        <w:rPr>
          <w:rFonts w:hint="eastAsia" w:ascii="黑体" w:hAnsi="宋体" w:eastAsia="黑体"/>
          <w:b/>
          <w:bCs/>
          <w:sz w:val="84"/>
          <w:szCs w:val="72"/>
        </w:rPr>
        <w:t>明</w:t>
      </w:r>
      <w:r>
        <w:rPr>
          <w:rFonts w:hint="eastAsia" w:ascii="黑体" w:hAnsi="宋体" w:eastAsia="黑体"/>
          <w:b/>
          <w:bCs/>
          <w:sz w:val="84"/>
          <w:szCs w:val="72"/>
          <w:lang w:val="en-US" w:eastAsia="zh-CN"/>
        </w:rPr>
        <w:t xml:space="preserve"> </w:t>
      </w:r>
      <w:r>
        <w:rPr>
          <w:rFonts w:hint="eastAsia" w:ascii="黑体" w:hAnsi="宋体" w:eastAsia="黑体"/>
          <w:b/>
          <w:bCs/>
          <w:sz w:val="84"/>
          <w:szCs w:val="72"/>
        </w:rPr>
        <w:t>书</w:t>
      </w:r>
    </w:p>
    <w:p>
      <w:pPr>
        <w:spacing w:line="1600" w:lineRule="exact"/>
        <w:jc w:val="center"/>
        <w:rPr>
          <w:rFonts w:hint="eastAsia" w:ascii="黑体" w:hAnsi="宋体" w:eastAsia="黑体"/>
          <w:b/>
          <w:bCs/>
          <w:sz w:val="52"/>
        </w:rPr>
      </w:pPr>
    </w:p>
    <w:p>
      <w:pPr>
        <w:rPr>
          <w:rFonts w:hint="eastAsia" w:ascii="宋体" w:hAnsi="宋体"/>
          <w:b/>
          <w:bCs/>
          <w:sz w:val="36"/>
          <w:szCs w:val="36"/>
        </w:rPr>
        <w:sectPr>
          <w:headerReference r:id="rId4" w:type="first"/>
          <w:headerReference r:id="rId3" w:type="default"/>
          <w:footerReference r:id="rId5" w:type="default"/>
          <w:footerReference r:id="rId6" w:type="even"/>
          <w:pgSz w:w="11907" w:h="16840"/>
          <w:pgMar w:top="1440" w:right="1247" w:bottom="1440" w:left="1247" w:header="851" w:footer="992" w:gutter="57"/>
          <w:pgNumType w:start="0"/>
          <w:cols w:space="425" w:num="1"/>
          <w:titlePg/>
          <w:docGrid w:type="lines" w:linePitch="312" w:charSpace="0"/>
        </w:sectPr>
      </w:pPr>
    </w:p>
    <w:sdt>
      <w:sdtPr>
        <w:rPr>
          <w:rFonts w:ascii="宋体" w:hAnsi="宋体" w:eastAsia="宋体" w:cs="Times New Roman"/>
          <w:kern w:val="2"/>
          <w:sz w:val="21"/>
          <w:szCs w:val="24"/>
          <w:lang w:val="en-US" w:eastAsia="zh-CN" w:bidi="ar-SA"/>
        </w:rPr>
        <w:id w:val="147465624"/>
        <w15:color w:val="DBDBDB"/>
        <w:docPartObj>
          <w:docPartGallery w:val="Table of Contents"/>
          <w:docPartUnique/>
        </w:docPartObj>
      </w:sdtPr>
      <w:sdtEndPr>
        <w:rPr>
          <w:rFonts w:hint="eastAsia" w:ascii="宋体" w:hAnsi="宋体" w:eastAsia="宋体" w:cs="Times New Roman"/>
          <w:bCs/>
          <w:kern w:val="2"/>
          <w:sz w:val="21"/>
          <w:szCs w:val="36"/>
          <w:lang w:val="en-US" w:eastAsia="zh-CN" w:bidi="ar-SA"/>
        </w:rPr>
      </w:sdtEndPr>
      <w:sdtContent>
        <w:p>
          <w:pPr>
            <w:spacing w:before="0" w:beforeLines="0" w:after="0" w:afterLines="0" w:line="240" w:lineRule="auto"/>
            <w:ind w:left="0" w:leftChars="0" w:right="0" w:rightChars="0" w:firstLine="0" w:firstLineChars="0"/>
            <w:jc w:val="center"/>
          </w:pPr>
          <w:bookmarkStart w:id="11" w:name="_GoBack"/>
          <w:r>
            <w:rPr>
              <w:rFonts w:ascii="宋体" w:hAnsi="宋体" w:eastAsia="宋体"/>
              <w:sz w:val="21"/>
            </w:rPr>
            <w:t>目录</w:t>
          </w:r>
        </w:p>
        <w:bookmarkEnd w:id="11"/>
        <w:p>
          <w:pPr>
            <w:pStyle w:val="7"/>
            <w:tabs>
              <w:tab w:val="right" w:leader="dot" w:pos="9356"/>
            </w:tabs>
          </w:pPr>
          <w:r>
            <w:rPr>
              <w:rFonts w:hint="eastAsia" w:ascii="宋体" w:hAnsi="宋体"/>
              <w:b/>
              <w:bCs/>
              <w:sz w:val="36"/>
              <w:szCs w:val="36"/>
            </w:rPr>
            <w:fldChar w:fldCharType="begin"/>
          </w:r>
          <w:r>
            <w:rPr>
              <w:rFonts w:hint="eastAsia" w:ascii="宋体" w:hAnsi="宋体"/>
              <w:b/>
              <w:bCs/>
              <w:sz w:val="36"/>
              <w:szCs w:val="36"/>
            </w:rPr>
            <w:instrText xml:space="preserve">TOC \o "1-3" \h \u </w:instrText>
          </w:r>
          <w:r>
            <w:rPr>
              <w:rFonts w:hint="eastAsia" w:ascii="宋体" w:hAnsi="宋体"/>
              <w:b/>
              <w:bCs/>
              <w:sz w:val="36"/>
              <w:szCs w:val="36"/>
            </w:rPr>
            <w:fldChar w:fldCharType="separate"/>
          </w:r>
          <w:r>
            <w:rPr>
              <w:rFonts w:hint="eastAsia" w:ascii="宋体" w:hAnsi="宋体"/>
              <w:bCs/>
              <w:szCs w:val="36"/>
            </w:rPr>
            <w:fldChar w:fldCharType="begin"/>
          </w:r>
          <w:r>
            <w:rPr>
              <w:rFonts w:hint="eastAsia" w:ascii="宋体" w:hAnsi="宋体"/>
              <w:bCs/>
              <w:szCs w:val="36"/>
            </w:rPr>
            <w:instrText xml:space="preserve"> HYPERLINK \l _Toc26172 </w:instrText>
          </w:r>
          <w:r>
            <w:rPr>
              <w:rFonts w:hint="eastAsia" w:ascii="宋体" w:hAnsi="宋体"/>
              <w:bCs/>
              <w:szCs w:val="36"/>
            </w:rPr>
            <w:fldChar w:fldCharType="separate"/>
          </w:r>
          <w:r>
            <w:rPr>
              <w:rFonts w:hint="eastAsia" w:ascii="宋体" w:hAnsi="宋体"/>
              <w:bCs/>
              <w:szCs w:val="36"/>
              <w:lang w:val="en-US" w:eastAsia="zh-CN"/>
            </w:rPr>
            <w:t>第一章 简介</w:t>
          </w:r>
          <w:r>
            <w:tab/>
          </w:r>
          <w:r>
            <w:fldChar w:fldCharType="begin"/>
          </w:r>
          <w:r>
            <w:instrText xml:space="preserve"> PAGEREF _Toc26172 \h </w:instrText>
          </w:r>
          <w:r>
            <w:fldChar w:fldCharType="separate"/>
          </w:r>
          <w:r>
            <w:t>1</w:t>
          </w:r>
          <w:r>
            <w:fldChar w:fldCharType="end"/>
          </w:r>
          <w:r>
            <w:rPr>
              <w:rFonts w:hint="eastAsia" w:ascii="宋体" w:hAnsi="宋体"/>
              <w:bCs/>
              <w:szCs w:val="36"/>
            </w:rPr>
            <w:fldChar w:fldCharType="end"/>
          </w:r>
        </w:p>
        <w:p>
          <w:pPr>
            <w:pStyle w:val="8"/>
            <w:tabs>
              <w:tab w:val="right" w:leader="dot" w:pos="9356"/>
            </w:tabs>
          </w:pPr>
          <w:r>
            <w:rPr>
              <w:rFonts w:hint="eastAsia" w:ascii="宋体" w:hAnsi="宋体"/>
              <w:bCs/>
              <w:szCs w:val="36"/>
            </w:rPr>
            <w:fldChar w:fldCharType="begin"/>
          </w:r>
          <w:r>
            <w:rPr>
              <w:rFonts w:hint="eastAsia" w:ascii="宋体" w:hAnsi="宋体"/>
              <w:bCs/>
              <w:szCs w:val="36"/>
            </w:rPr>
            <w:instrText xml:space="preserve"> HYPERLINK \l _Toc5956 </w:instrText>
          </w:r>
          <w:r>
            <w:rPr>
              <w:rFonts w:hint="eastAsia" w:ascii="宋体" w:hAnsi="宋体"/>
              <w:bCs/>
              <w:szCs w:val="36"/>
            </w:rPr>
            <w:fldChar w:fldCharType="separate"/>
          </w:r>
          <w:r>
            <w:rPr>
              <w:rFonts w:hint="eastAsia" w:ascii="宋体" w:hAnsi="宋体"/>
              <w:bCs/>
              <w:szCs w:val="32"/>
              <w:lang w:val="en-US" w:eastAsia="zh-CN"/>
            </w:rPr>
            <w:t>1. 产品外观</w:t>
          </w:r>
          <w:r>
            <w:tab/>
          </w:r>
          <w:r>
            <w:fldChar w:fldCharType="begin"/>
          </w:r>
          <w:r>
            <w:instrText xml:space="preserve"> PAGEREF _Toc5956 \h </w:instrText>
          </w:r>
          <w:r>
            <w:fldChar w:fldCharType="separate"/>
          </w:r>
          <w:r>
            <w:t>1</w:t>
          </w:r>
          <w:r>
            <w:fldChar w:fldCharType="end"/>
          </w:r>
          <w:r>
            <w:rPr>
              <w:rFonts w:hint="eastAsia" w:ascii="宋体" w:hAnsi="宋体"/>
              <w:bCs/>
              <w:szCs w:val="36"/>
            </w:rPr>
            <w:fldChar w:fldCharType="end"/>
          </w:r>
        </w:p>
        <w:p>
          <w:pPr>
            <w:pStyle w:val="8"/>
            <w:tabs>
              <w:tab w:val="right" w:leader="dot" w:pos="9356"/>
            </w:tabs>
          </w:pPr>
          <w:r>
            <w:rPr>
              <w:rFonts w:hint="eastAsia" w:ascii="宋体" w:hAnsi="宋体"/>
              <w:bCs/>
              <w:szCs w:val="36"/>
            </w:rPr>
            <w:fldChar w:fldCharType="begin"/>
          </w:r>
          <w:r>
            <w:rPr>
              <w:rFonts w:hint="eastAsia" w:ascii="宋体" w:hAnsi="宋体"/>
              <w:bCs/>
              <w:szCs w:val="36"/>
            </w:rPr>
            <w:instrText xml:space="preserve"> HYPERLINK \l _Toc21940 </w:instrText>
          </w:r>
          <w:r>
            <w:rPr>
              <w:rFonts w:hint="eastAsia" w:ascii="宋体" w:hAnsi="宋体"/>
              <w:bCs/>
              <w:szCs w:val="36"/>
            </w:rPr>
            <w:fldChar w:fldCharType="separate"/>
          </w:r>
          <w:r>
            <w:rPr>
              <w:rFonts w:hint="eastAsia" w:ascii="宋体" w:hAnsi="宋体"/>
              <w:bCs/>
              <w:szCs w:val="32"/>
              <w:lang w:val="en-US" w:eastAsia="zh-CN"/>
            </w:rPr>
            <w:t>2. 产品特点</w:t>
          </w:r>
          <w:r>
            <w:tab/>
          </w:r>
          <w:r>
            <w:fldChar w:fldCharType="begin"/>
          </w:r>
          <w:r>
            <w:instrText xml:space="preserve"> PAGEREF _Toc21940 \h </w:instrText>
          </w:r>
          <w:r>
            <w:fldChar w:fldCharType="separate"/>
          </w:r>
          <w:r>
            <w:t>1</w:t>
          </w:r>
          <w:r>
            <w:fldChar w:fldCharType="end"/>
          </w:r>
          <w:r>
            <w:rPr>
              <w:rFonts w:hint="eastAsia" w:ascii="宋体" w:hAnsi="宋体"/>
              <w:bCs/>
              <w:szCs w:val="36"/>
            </w:rPr>
            <w:fldChar w:fldCharType="end"/>
          </w:r>
        </w:p>
        <w:p>
          <w:pPr>
            <w:pStyle w:val="7"/>
            <w:tabs>
              <w:tab w:val="right" w:leader="dot" w:pos="9356"/>
            </w:tabs>
          </w:pPr>
          <w:r>
            <w:rPr>
              <w:rFonts w:hint="eastAsia" w:ascii="宋体" w:hAnsi="宋体"/>
              <w:bCs/>
              <w:szCs w:val="36"/>
            </w:rPr>
            <w:fldChar w:fldCharType="begin"/>
          </w:r>
          <w:r>
            <w:rPr>
              <w:rFonts w:hint="eastAsia" w:ascii="宋体" w:hAnsi="宋体"/>
              <w:bCs/>
              <w:szCs w:val="36"/>
            </w:rPr>
            <w:instrText xml:space="preserve"> HYPERLINK \l _Toc9850 </w:instrText>
          </w:r>
          <w:r>
            <w:rPr>
              <w:rFonts w:hint="eastAsia" w:ascii="宋体" w:hAnsi="宋体"/>
              <w:bCs/>
              <w:szCs w:val="36"/>
            </w:rPr>
            <w:fldChar w:fldCharType="separate"/>
          </w:r>
          <w:r>
            <w:rPr>
              <w:rFonts w:hint="eastAsia" w:ascii="宋体" w:hAnsi="宋体"/>
              <w:bCs/>
              <w:szCs w:val="36"/>
              <w:lang w:val="en-US" w:eastAsia="zh-CN"/>
            </w:rPr>
            <w:t>第二章 “运动表”功能简要说明</w:t>
          </w:r>
          <w:r>
            <w:tab/>
          </w:r>
          <w:r>
            <w:fldChar w:fldCharType="begin"/>
          </w:r>
          <w:r>
            <w:instrText xml:space="preserve"> PAGEREF _Toc9850 \h </w:instrText>
          </w:r>
          <w:r>
            <w:fldChar w:fldCharType="separate"/>
          </w:r>
          <w:r>
            <w:t>2</w:t>
          </w:r>
          <w:r>
            <w:fldChar w:fldCharType="end"/>
          </w:r>
          <w:r>
            <w:rPr>
              <w:rFonts w:hint="eastAsia" w:ascii="宋体" w:hAnsi="宋体"/>
              <w:bCs/>
              <w:szCs w:val="36"/>
            </w:rPr>
            <w:fldChar w:fldCharType="end"/>
          </w:r>
        </w:p>
        <w:p>
          <w:pPr>
            <w:pStyle w:val="8"/>
            <w:tabs>
              <w:tab w:val="right" w:leader="dot" w:pos="9356"/>
            </w:tabs>
          </w:pPr>
          <w:r>
            <w:rPr>
              <w:rFonts w:hint="eastAsia" w:ascii="宋体" w:hAnsi="宋体"/>
              <w:bCs/>
              <w:szCs w:val="36"/>
            </w:rPr>
            <w:fldChar w:fldCharType="begin"/>
          </w:r>
          <w:r>
            <w:rPr>
              <w:rFonts w:hint="eastAsia" w:ascii="宋体" w:hAnsi="宋体"/>
              <w:bCs/>
              <w:szCs w:val="36"/>
            </w:rPr>
            <w:instrText xml:space="preserve"> HYPERLINK \l _Toc19924 </w:instrText>
          </w:r>
          <w:r>
            <w:rPr>
              <w:rFonts w:hint="eastAsia" w:ascii="宋体" w:hAnsi="宋体"/>
              <w:bCs/>
              <w:szCs w:val="36"/>
            </w:rPr>
            <w:fldChar w:fldCharType="separate"/>
          </w:r>
          <w:r>
            <w:rPr>
              <w:rFonts w:hint="eastAsia" w:ascii="宋体" w:hAnsi="宋体"/>
              <w:bCs/>
              <w:szCs w:val="32"/>
              <w:lang w:val="en-US" w:eastAsia="zh-CN"/>
            </w:rPr>
            <w:t>1. “运动表”功能说明</w:t>
          </w:r>
          <w:r>
            <w:tab/>
          </w:r>
          <w:r>
            <w:fldChar w:fldCharType="begin"/>
          </w:r>
          <w:r>
            <w:instrText xml:space="preserve"> PAGEREF _Toc19924 \h </w:instrText>
          </w:r>
          <w:r>
            <w:fldChar w:fldCharType="separate"/>
          </w:r>
          <w:r>
            <w:t>2</w:t>
          </w:r>
          <w:r>
            <w:fldChar w:fldCharType="end"/>
          </w:r>
          <w:r>
            <w:rPr>
              <w:rFonts w:hint="eastAsia" w:ascii="宋体" w:hAnsi="宋体"/>
              <w:bCs/>
              <w:szCs w:val="36"/>
            </w:rPr>
            <w:fldChar w:fldCharType="end"/>
          </w:r>
        </w:p>
        <w:p>
          <w:pPr>
            <w:pStyle w:val="8"/>
            <w:tabs>
              <w:tab w:val="right" w:leader="dot" w:pos="9356"/>
            </w:tabs>
          </w:pPr>
          <w:r>
            <w:rPr>
              <w:rFonts w:hint="eastAsia" w:ascii="宋体" w:hAnsi="宋体"/>
              <w:bCs/>
              <w:szCs w:val="36"/>
            </w:rPr>
            <w:fldChar w:fldCharType="begin"/>
          </w:r>
          <w:r>
            <w:rPr>
              <w:rFonts w:hint="eastAsia" w:ascii="宋体" w:hAnsi="宋体"/>
              <w:bCs/>
              <w:szCs w:val="36"/>
            </w:rPr>
            <w:instrText xml:space="preserve"> HYPERLINK \l _Toc4339 </w:instrText>
          </w:r>
          <w:r>
            <w:rPr>
              <w:rFonts w:hint="eastAsia" w:ascii="宋体" w:hAnsi="宋体"/>
              <w:bCs/>
              <w:szCs w:val="36"/>
            </w:rPr>
            <w:fldChar w:fldCharType="separate"/>
          </w:r>
          <w:r>
            <w:rPr>
              <w:rFonts w:hint="default" w:ascii="宋体" w:hAnsi="宋体"/>
              <w:bCs/>
              <w:szCs w:val="32"/>
              <w:lang w:val="en-US" w:eastAsia="zh-CN"/>
            </w:rPr>
            <w:t xml:space="preserve">2. </w:t>
          </w:r>
          <w:r>
            <w:rPr>
              <w:rFonts w:hint="eastAsia" w:ascii="宋体" w:hAnsi="宋体"/>
              <w:bCs/>
              <w:szCs w:val="32"/>
              <w:lang w:val="en-US" w:eastAsia="zh-CN"/>
            </w:rPr>
            <w:t>“运动表”硬件说明</w:t>
          </w:r>
          <w:r>
            <w:tab/>
          </w:r>
          <w:r>
            <w:fldChar w:fldCharType="begin"/>
          </w:r>
          <w:r>
            <w:instrText xml:space="preserve"> PAGEREF _Toc4339 \h </w:instrText>
          </w:r>
          <w:r>
            <w:fldChar w:fldCharType="separate"/>
          </w:r>
          <w:r>
            <w:t>3</w:t>
          </w:r>
          <w:r>
            <w:fldChar w:fldCharType="end"/>
          </w:r>
          <w:r>
            <w:rPr>
              <w:rFonts w:hint="eastAsia" w:ascii="宋体" w:hAnsi="宋体"/>
              <w:bCs/>
              <w:szCs w:val="36"/>
            </w:rPr>
            <w:fldChar w:fldCharType="end"/>
          </w:r>
        </w:p>
        <w:p>
          <w:pPr>
            <w:pStyle w:val="7"/>
            <w:tabs>
              <w:tab w:val="right" w:leader="dot" w:pos="9356"/>
            </w:tabs>
          </w:pPr>
          <w:r>
            <w:rPr>
              <w:rFonts w:hint="eastAsia" w:ascii="宋体" w:hAnsi="宋体"/>
              <w:bCs/>
              <w:szCs w:val="36"/>
            </w:rPr>
            <w:fldChar w:fldCharType="begin"/>
          </w:r>
          <w:r>
            <w:rPr>
              <w:rFonts w:hint="eastAsia" w:ascii="宋体" w:hAnsi="宋体"/>
              <w:bCs/>
              <w:szCs w:val="36"/>
            </w:rPr>
            <w:instrText xml:space="preserve"> HYPERLINK \l _Toc18816 </w:instrText>
          </w:r>
          <w:r>
            <w:rPr>
              <w:rFonts w:hint="eastAsia" w:ascii="宋体" w:hAnsi="宋体"/>
              <w:bCs/>
              <w:szCs w:val="36"/>
            </w:rPr>
            <w:fldChar w:fldCharType="separate"/>
          </w:r>
          <w:r>
            <w:rPr>
              <w:rFonts w:hint="eastAsia" w:ascii="宋体" w:hAnsi="宋体"/>
              <w:bCs/>
              <w:szCs w:val="36"/>
              <w:lang w:val="en-US" w:eastAsia="zh-CN"/>
            </w:rPr>
            <w:t>第三章 “运动表”详细操作说明</w:t>
          </w:r>
          <w:r>
            <w:tab/>
          </w:r>
          <w:r>
            <w:fldChar w:fldCharType="begin"/>
          </w:r>
          <w:r>
            <w:instrText xml:space="preserve"> PAGEREF _Toc18816 \h </w:instrText>
          </w:r>
          <w:r>
            <w:fldChar w:fldCharType="separate"/>
          </w:r>
          <w:r>
            <w:t>5</w:t>
          </w:r>
          <w:r>
            <w:fldChar w:fldCharType="end"/>
          </w:r>
          <w:r>
            <w:rPr>
              <w:rFonts w:hint="eastAsia" w:ascii="宋体" w:hAnsi="宋体"/>
              <w:bCs/>
              <w:szCs w:val="36"/>
            </w:rPr>
            <w:fldChar w:fldCharType="end"/>
          </w:r>
        </w:p>
        <w:p>
          <w:pPr>
            <w:pStyle w:val="8"/>
            <w:tabs>
              <w:tab w:val="right" w:leader="dot" w:pos="9356"/>
            </w:tabs>
          </w:pPr>
          <w:r>
            <w:rPr>
              <w:rFonts w:hint="eastAsia" w:ascii="宋体" w:hAnsi="宋体"/>
              <w:bCs/>
              <w:szCs w:val="36"/>
            </w:rPr>
            <w:fldChar w:fldCharType="begin"/>
          </w:r>
          <w:r>
            <w:rPr>
              <w:rFonts w:hint="eastAsia" w:ascii="宋体" w:hAnsi="宋体"/>
              <w:bCs/>
              <w:szCs w:val="36"/>
            </w:rPr>
            <w:instrText xml:space="preserve"> HYPERLINK \l _Toc20940 </w:instrText>
          </w:r>
          <w:r>
            <w:rPr>
              <w:rFonts w:hint="eastAsia" w:ascii="宋体" w:hAnsi="宋体"/>
              <w:bCs/>
              <w:szCs w:val="36"/>
            </w:rPr>
            <w:fldChar w:fldCharType="separate"/>
          </w:r>
          <w:r>
            <w:rPr>
              <w:rFonts w:hint="eastAsia" w:ascii="宋体" w:hAnsi="宋体"/>
              <w:bCs/>
              <w:szCs w:val="36"/>
              <w:lang w:val="en-US" w:eastAsia="zh-CN"/>
            </w:rPr>
            <w:t>1. 万年历功能的设置及运行</w:t>
          </w:r>
          <w:r>
            <w:tab/>
          </w:r>
          <w:r>
            <w:fldChar w:fldCharType="begin"/>
          </w:r>
          <w:r>
            <w:instrText xml:space="preserve"> PAGEREF _Toc20940 \h </w:instrText>
          </w:r>
          <w:r>
            <w:fldChar w:fldCharType="separate"/>
          </w:r>
          <w:r>
            <w:t>6</w:t>
          </w:r>
          <w:r>
            <w:fldChar w:fldCharType="end"/>
          </w:r>
          <w:r>
            <w:rPr>
              <w:rFonts w:hint="eastAsia" w:ascii="宋体" w:hAnsi="宋体"/>
              <w:bCs/>
              <w:szCs w:val="36"/>
            </w:rPr>
            <w:fldChar w:fldCharType="end"/>
          </w:r>
        </w:p>
        <w:p>
          <w:pPr>
            <w:pStyle w:val="8"/>
            <w:tabs>
              <w:tab w:val="right" w:leader="dot" w:pos="9356"/>
            </w:tabs>
          </w:pPr>
          <w:r>
            <w:rPr>
              <w:rFonts w:hint="eastAsia" w:ascii="宋体" w:hAnsi="宋体"/>
              <w:bCs/>
              <w:szCs w:val="36"/>
            </w:rPr>
            <w:fldChar w:fldCharType="begin"/>
          </w:r>
          <w:r>
            <w:rPr>
              <w:rFonts w:hint="eastAsia" w:ascii="宋体" w:hAnsi="宋体"/>
              <w:bCs/>
              <w:szCs w:val="36"/>
            </w:rPr>
            <w:instrText xml:space="preserve"> HYPERLINK \l _Toc15363 </w:instrText>
          </w:r>
          <w:r>
            <w:rPr>
              <w:rFonts w:hint="eastAsia" w:ascii="宋体" w:hAnsi="宋体"/>
              <w:bCs/>
              <w:szCs w:val="36"/>
            </w:rPr>
            <w:fldChar w:fldCharType="separate"/>
          </w:r>
          <w:r>
            <w:rPr>
              <w:rFonts w:hint="eastAsia" w:ascii="宋体" w:hAnsi="宋体"/>
              <w:bCs/>
              <w:szCs w:val="36"/>
              <w:lang w:val="en-US" w:eastAsia="zh-CN"/>
            </w:rPr>
            <w:t>2. 正计时功能的设置及运行</w:t>
          </w:r>
          <w:r>
            <w:tab/>
          </w:r>
          <w:r>
            <w:fldChar w:fldCharType="begin"/>
          </w:r>
          <w:r>
            <w:instrText xml:space="preserve"> PAGEREF _Toc15363 \h </w:instrText>
          </w:r>
          <w:r>
            <w:fldChar w:fldCharType="separate"/>
          </w:r>
          <w:r>
            <w:t>9</w:t>
          </w:r>
          <w:r>
            <w:fldChar w:fldCharType="end"/>
          </w:r>
          <w:r>
            <w:rPr>
              <w:rFonts w:hint="eastAsia" w:ascii="宋体" w:hAnsi="宋体"/>
              <w:bCs/>
              <w:szCs w:val="36"/>
            </w:rPr>
            <w:fldChar w:fldCharType="end"/>
          </w:r>
        </w:p>
        <w:p>
          <w:pPr>
            <w:pStyle w:val="8"/>
            <w:tabs>
              <w:tab w:val="right" w:leader="dot" w:pos="9356"/>
            </w:tabs>
          </w:pPr>
          <w:r>
            <w:rPr>
              <w:rFonts w:hint="eastAsia" w:ascii="宋体" w:hAnsi="宋体"/>
              <w:bCs/>
              <w:szCs w:val="36"/>
            </w:rPr>
            <w:fldChar w:fldCharType="begin"/>
          </w:r>
          <w:r>
            <w:rPr>
              <w:rFonts w:hint="eastAsia" w:ascii="宋体" w:hAnsi="宋体"/>
              <w:bCs/>
              <w:szCs w:val="36"/>
            </w:rPr>
            <w:instrText xml:space="preserve"> HYPERLINK \l _Toc26939 </w:instrText>
          </w:r>
          <w:r>
            <w:rPr>
              <w:rFonts w:hint="eastAsia" w:ascii="宋体" w:hAnsi="宋体"/>
              <w:bCs/>
              <w:szCs w:val="36"/>
            </w:rPr>
            <w:fldChar w:fldCharType="separate"/>
          </w:r>
          <w:r>
            <w:rPr>
              <w:rFonts w:hint="default" w:ascii="宋体" w:hAnsi="宋体"/>
              <w:bCs/>
              <w:szCs w:val="36"/>
              <w:lang w:val="en-US" w:eastAsia="zh-CN"/>
            </w:rPr>
            <w:t xml:space="preserve">3. </w:t>
          </w:r>
          <w:r>
            <w:rPr>
              <w:rFonts w:hint="eastAsia" w:ascii="宋体" w:hAnsi="宋体"/>
              <w:bCs/>
              <w:szCs w:val="36"/>
              <w:lang w:val="en-US" w:eastAsia="zh-CN"/>
            </w:rPr>
            <w:t>多段计时功能的设置及运行</w:t>
          </w:r>
          <w:r>
            <w:tab/>
          </w:r>
          <w:r>
            <w:fldChar w:fldCharType="begin"/>
          </w:r>
          <w:r>
            <w:instrText xml:space="preserve"> PAGEREF _Toc26939 \h </w:instrText>
          </w:r>
          <w:r>
            <w:fldChar w:fldCharType="separate"/>
          </w:r>
          <w:r>
            <w:t>10</w:t>
          </w:r>
          <w:r>
            <w:fldChar w:fldCharType="end"/>
          </w:r>
          <w:r>
            <w:rPr>
              <w:rFonts w:hint="eastAsia" w:ascii="宋体" w:hAnsi="宋体"/>
              <w:bCs/>
              <w:szCs w:val="36"/>
            </w:rPr>
            <w:fldChar w:fldCharType="end"/>
          </w:r>
        </w:p>
        <w:p>
          <w:pPr>
            <w:pStyle w:val="8"/>
            <w:tabs>
              <w:tab w:val="right" w:leader="dot" w:pos="9356"/>
            </w:tabs>
          </w:pPr>
          <w:r>
            <w:rPr>
              <w:rFonts w:hint="eastAsia" w:ascii="宋体" w:hAnsi="宋体"/>
              <w:bCs/>
              <w:szCs w:val="36"/>
            </w:rPr>
            <w:fldChar w:fldCharType="begin"/>
          </w:r>
          <w:r>
            <w:rPr>
              <w:rFonts w:hint="eastAsia" w:ascii="宋体" w:hAnsi="宋体"/>
              <w:bCs/>
              <w:szCs w:val="36"/>
            </w:rPr>
            <w:instrText xml:space="preserve"> HYPERLINK \l _Toc32364 </w:instrText>
          </w:r>
          <w:r>
            <w:rPr>
              <w:rFonts w:hint="eastAsia" w:ascii="宋体" w:hAnsi="宋体"/>
              <w:bCs/>
              <w:szCs w:val="36"/>
            </w:rPr>
            <w:fldChar w:fldCharType="separate"/>
          </w:r>
          <w:r>
            <w:rPr>
              <w:rFonts w:hint="default" w:ascii="宋体" w:hAnsi="宋体"/>
              <w:bCs/>
              <w:szCs w:val="36"/>
              <w:lang w:val="en-US" w:eastAsia="zh-CN"/>
            </w:rPr>
            <w:t xml:space="preserve">4. </w:t>
          </w:r>
          <w:r>
            <w:rPr>
              <w:rFonts w:hint="eastAsia" w:ascii="宋体" w:hAnsi="宋体"/>
              <w:bCs/>
              <w:szCs w:val="36"/>
              <w:lang w:val="en-US" w:eastAsia="zh-CN"/>
            </w:rPr>
            <w:t>倒计时功能的设置及运行</w:t>
          </w:r>
          <w:r>
            <w:tab/>
          </w:r>
          <w:r>
            <w:fldChar w:fldCharType="begin"/>
          </w:r>
          <w:r>
            <w:instrText xml:space="preserve"> PAGEREF _Toc32364 \h </w:instrText>
          </w:r>
          <w:r>
            <w:fldChar w:fldCharType="separate"/>
          </w:r>
          <w:r>
            <w:t>12</w:t>
          </w:r>
          <w:r>
            <w:fldChar w:fldCharType="end"/>
          </w:r>
          <w:r>
            <w:rPr>
              <w:rFonts w:hint="eastAsia" w:ascii="宋体" w:hAnsi="宋体"/>
              <w:bCs/>
              <w:szCs w:val="36"/>
            </w:rPr>
            <w:fldChar w:fldCharType="end"/>
          </w:r>
        </w:p>
        <w:p>
          <w:pPr>
            <w:rPr>
              <w:rFonts w:hint="eastAsia" w:ascii="宋体" w:hAnsi="宋体"/>
              <w:b/>
              <w:bCs/>
              <w:sz w:val="36"/>
              <w:szCs w:val="36"/>
            </w:rPr>
            <w:sectPr>
              <w:pgSz w:w="11907" w:h="16840"/>
              <w:pgMar w:top="1440" w:right="1247" w:bottom="1440" w:left="1247" w:header="851" w:footer="992" w:gutter="57"/>
              <w:pgNumType w:start="0"/>
              <w:cols w:space="425" w:num="1"/>
              <w:titlePg/>
              <w:docGrid w:type="lines" w:linePitch="312" w:charSpace="0"/>
            </w:sectPr>
          </w:pPr>
          <w:r>
            <w:rPr>
              <w:rFonts w:hint="eastAsia" w:ascii="宋体" w:hAnsi="宋体"/>
              <w:bCs/>
              <w:szCs w:val="36"/>
            </w:rPr>
            <w:fldChar w:fldCharType="end"/>
          </w:r>
        </w:p>
      </w:sdtContent>
    </w:sdt>
    <w:p>
      <w:pPr>
        <w:numPr>
          <w:ilvl w:val="0"/>
          <w:numId w:val="1"/>
        </w:numPr>
        <w:outlineLvl w:val="0"/>
        <w:rPr>
          <w:rFonts w:hint="eastAsia" w:ascii="宋体" w:hAnsi="宋体"/>
          <w:b/>
          <w:bCs/>
          <w:sz w:val="36"/>
          <w:szCs w:val="36"/>
          <w:lang w:val="en-US" w:eastAsia="zh-CN"/>
        </w:rPr>
      </w:pPr>
      <w:bookmarkStart w:id="0" w:name="_Toc26172"/>
      <w:r>
        <w:rPr>
          <w:rFonts w:hint="eastAsia" w:ascii="宋体" w:hAnsi="宋体"/>
          <w:b/>
          <w:bCs/>
          <w:sz w:val="36"/>
          <w:szCs w:val="36"/>
          <w:lang w:val="en-US" w:eastAsia="zh-CN"/>
        </w:rPr>
        <w:t>简介</w:t>
      </w:r>
      <w:bookmarkEnd w:id="0"/>
    </w:p>
    <w:p>
      <w:pPr>
        <w:numPr>
          <w:ilvl w:val="0"/>
          <w:numId w:val="2"/>
        </w:numPr>
        <w:outlineLvl w:val="1"/>
        <w:rPr>
          <w:rFonts w:hint="eastAsia" w:ascii="宋体" w:hAnsi="宋体"/>
          <w:b/>
          <w:bCs/>
          <w:sz w:val="32"/>
          <w:szCs w:val="32"/>
          <w:lang w:val="en-US" w:eastAsia="zh-CN"/>
        </w:rPr>
      </w:pPr>
      <w:bookmarkStart w:id="1" w:name="_Toc5956"/>
      <w:r>
        <w:rPr>
          <w:rFonts w:hint="eastAsia" w:ascii="宋体" w:hAnsi="宋体"/>
          <w:b/>
          <w:bCs/>
          <w:sz w:val="32"/>
          <w:szCs w:val="32"/>
          <w:lang w:val="en-US" w:eastAsia="zh-CN"/>
        </w:rPr>
        <w:t>产品外观</w:t>
      </w:r>
      <w:bookmarkEnd w:id="1"/>
    </w:p>
    <w:p>
      <w:pPr>
        <w:numPr>
          <w:ilvl w:val="0"/>
          <w:numId w:val="0"/>
        </w:numPr>
        <w:jc w:val="center"/>
        <w:rPr>
          <w:rFonts w:hint="default" w:ascii="宋体" w:hAnsi="宋体"/>
          <w:b/>
          <w:bCs/>
          <w:sz w:val="36"/>
          <w:szCs w:val="36"/>
          <w:lang w:val="en-US" w:eastAsia="zh-CN"/>
        </w:rPr>
      </w:pPr>
      <w:r>
        <w:rPr>
          <w:rFonts w:hint="default" w:ascii="宋体" w:hAnsi="宋体"/>
          <w:b/>
          <w:bCs/>
          <w:sz w:val="36"/>
          <w:szCs w:val="36"/>
          <w:lang w:val="en-US" w:eastAsia="zh-CN"/>
        </w:rPr>
        <w:drawing>
          <wp:inline distT="0" distB="0" distL="114300" distR="114300">
            <wp:extent cx="4262120" cy="3789045"/>
            <wp:effectExtent l="9525" t="9525" r="10795" b="11430"/>
            <wp:docPr id="1" name="图片 1" descr="IMG_1533(20240322-11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1533(20240322-112158)"/>
                    <pic:cNvPicPr>
                      <a:picLocks noChangeAspect="1"/>
                    </pic:cNvPicPr>
                  </pic:nvPicPr>
                  <pic:blipFill>
                    <a:blip r:embed="rId11"/>
                    <a:srcRect l="4888" t="19791" r="5290" b="353"/>
                    <a:stretch>
                      <a:fillRect/>
                    </a:stretch>
                  </pic:blipFill>
                  <pic:spPr>
                    <a:xfrm>
                      <a:off x="0" y="0"/>
                      <a:ext cx="4262120" cy="3789045"/>
                    </a:xfrm>
                    <a:prstGeom prst="rect">
                      <a:avLst/>
                    </a:prstGeom>
                    <a:ln>
                      <a:solidFill>
                        <a:schemeClr val="tx1"/>
                      </a:solidFill>
                    </a:ln>
                  </pic:spPr>
                </pic:pic>
              </a:graphicData>
            </a:graphic>
          </wp:inline>
        </w:drawing>
      </w:r>
    </w:p>
    <w:p>
      <w:pPr>
        <w:numPr>
          <w:ilvl w:val="0"/>
          <w:numId w:val="2"/>
        </w:numPr>
        <w:ind w:left="0" w:leftChars="0" w:firstLine="0" w:firstLineChars="0"/>
        <w:outlineLvl w:val="1"/>
        <w:rPr>
          <w:rFonts w:hint="eastAsia" w:ascii="宋体" w:hAnsi="宋体"/>
          <w:b/>
          <w:bCs/>
          <w:sz w:val="32"/>
          <w:szCs w:val="32"/>
          <w:lang w:val="en-US" w:eastAsia="zh-CN"/>
        </w:rPr>
      </w:pPr>
      <w:bookmarkStart w:id="2" w:name="_Toc21940"/>
      <w:r>
        <w:rPr>
          <w:rFonts w:hint="eastAsia" w:ascii="宋体" w:hAnsi="宋体"/>
          <w:b/>
          <w:bCs/>
          <w:sz w:val="32"/>
          <w:szCs w:val="32"/>
          <w:lang w:val="en-US" w:eastAsia="zh-CN"/>
        </w:rPr>
        <w:t>产品特点</w:t>
      </w:r>
      <w:bookmarkEnd w:id="2"/>
    </w:p>
    <w:p>
      <w:pPr>
        <w:numPr>
          <w:ilvl w:val="0"/>
          <w:numId w:val="0"/>
        </w:numPr>
        <w:ind w:leftChars="0"/>
        <w:jc w:val="center"/>
        <w:rPr>
          <w:rFonts w:hint="eastAsia" w:ascii="宋体" w:hAnsi="宋体"/>
          <w:b/>
          <w:bCs/>
          <w:sz w:val="32"/>
          <w:szCs w:val="32"/>
          <w:lang w:val="en-US" w:eastAsia="zh-CN"/>
        </w:rPr>
      </w:pPr>
      <w:r>
        <w:rPr>
          <w:rFonts w:hint="eastAsia" w:ascii="宋体" w:hAnsi="宋体"/>
          <w:b/>
          <w:bCs/>
          <w:sz w:val="32"/>
          <w:szCs w:val="32"/>
          <w:lang w:val="en-US" w:eastAsia="zh-CN"/>
        </w:rPr>
        <w:drawing>
          <wp:inline distT="0" distB="0" distL="114300" distR="114300">
            <wp:extent cx="4220845" cy="3485515"/>
            <wp:effectExtent l="9525" t="9525" r="21590" b="10160"/>
            <wp:docPr id="8" name="图片 8" descr="IMG_1532(20240322-11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1532(20240322-111956)"/>
                    <pic:cNvPicPr>
                      <a:picLocks noChangeAspect="1"/>
                    </pic:cNvPicPr>
                  </pic:nvPicPr>
                  <pic:blipFill>
                    <a:blip r:embed="rId12"/>
                    <a:srcRect t="14911" r="-3033"/>
                    <a:stretch>
                      <a:fillRect/>
                    </a:stretch>
                  </pic:blipFill>
                  <pic:spPr>
                    <a:xfrm>
                      <a:off x="0" y="0"/>
                      <a:ext cx="4220845" cy="3485515"/>
                    </a:xfrm>
                    <a:prstGeom prst="rect">
                      <a:avLst/>
                    </a:prstGeom>
                    <a:ln>
                      <a:solidFill>
                        <a:schemeClr val="tx1"/>
                      </a:solidFill>
                    </a:ln>
                  </pic:spPr>
                </pic:pic>
              </a:graphicData>
            </a:graphic>
          </wp:inline>
        </w:drawing>
      </w:r>
    </w:p>
    <w:p>
      <w:pPr>
        <w:numPr>
          <w:ilvl w:val="0"/>
          <w:numId w:val="0"/>
        </w:numPr>
        <w:ind w:firstLine="420" w:firstLineChars="0"/>
        <w:rPr>
          <w:rFonts w:hint="default" w:ascii="宋体" w:hAnsi="宋体"/>
          <w:b w:val="0"/>
          <w:bCs w:val="0"/>
          <w:sz w:val="28"/>
          <w:szCs w:val="28"/>
          <w:lang w:val="en-US" w:eastAsia="zh-CN"/>
        </w:rPr>
      </w:pPr>
      <w:r>
        <w:rPr>
          <w:rFonts w:hint="eastAsia" w:ascii="宋体" w:hAnsi="宋体"/>
          <w:b w:val="0"/>
          <w:bCs w:val="0"/>
          <w:sz w:val="28"/>
          <w:szCs w:val="28"/>
          <w:lang w:val="en-US" w:eastAsia="zh-CN"/>
        </w:rPr>
        <w:t>本开发板使用免跳线加独立模块式结构，大部分模块都是免跳线，个部的模块完全独立的，不需杜邦外接，使新手入门更容易，需要用独立模块时，用杜邦线连接到对应的单片机端口，不使用时悬空即可。这种方式大大提高了自由度,这些模块完全独立，可以自由配置端口，连接其他类型单片机的最小系统板就可以组成对应的开发板。</w:t>
      </w:r>
    </w:p>
    <w:p>
      <w:pPr>
        <w:numPr>
          <w:ilvl w:val="0"/>
          <w:numId w:val="0"/>
        </w:numPr>
        <w:rPr>
          <w:rFonts w:hint="default" w:ascii="宋体" w:hAnsi="宋体"/>
          <w:b/>
          <w:bCs/>
          <w:sz w:val="36"/>
          <w:szCs w:val="36"/>
          <w:lang w:val="en-US" w:eastAsia="zh-CN"/>
        </w:rPr>
      </w:pPr>
    </w:p>
    <w:p>
      <w:pPr>
        <w:numPr>
          <w:ilvl w:val="0"/>
          <w:numId w:val="1"/>
        </w:numPr>
        <w:outlineLvl w:val="0"/>
        <w:rPr>
          <w:rFonts w:hint="default" w:ascii="宋体" w:hAnsi="宋体"/>
          <w:b/>
          <w:bCs/>
          <w:sz w:val="36"/>
          <w:szCs w:val="36"/>
          <w:lang w:val="en-US" w:eastAsia="zh-CN"/>
        </w:rPr>
      </w:pPr>
      <w:bookmarkStart w:id="3" w:name="_Toc9850"/>
      <w:r>
        <w:rPr>
          <w:rFonts w:hint="eastAsia" w:ascii="宋体" w:hAnsi="宋体"/>
          <w:b/>
          <w:bCs/>
          <w:sz w:val="36"/>
          <w:szCs w:val="36"/>
          <w:lang w:val="en-US" w:eastAsia="zh-CN"/>
        </w:rPr>
        <w:t>“运动表”功能简要说明</w:t>
      </w:r>
      <w:bookmarkEnd w:id="3"/>
    </w:p>
    <w:p>
      <w:pPr>
        <w:numPr>
          <w:ilvl w:val="0"/>
          <w:numId w:val="3"/>
        </w:numPr>
        <w:outlineLvl w:val="1"/>
        <w:rPr>
          <w:rFonts w:hint="eastAsia" w:ascii="宋体" w:hAnsi="宋体"/>
          <w:b/>
          <w:bCs/>
          <w:sz w:val="32"/>
          <w:szCs w:val="32"/>
          <w:lang w:val="en-US" w:eastAsia="zh-CN"/>
        </w:rPr>
      </w:pPr>
      <w:bookmarkStart w:id="4" w:name="_Toc19924"/>
      <w:r>
        <w:rPr>
          <w:rFonts w:hint="eastAsia" w:ascii="宋体" w:hAnsi="宋体"/>
          <w:b/>
          <w:bCs/>
          <w:sz w:val="32"/>
          <w:szCs w:val="32"/>
          <w:lang w:val="en-US" w:eastAsia="zh-CN"/>
        </w:rPr>
        <w:t>“运动表”功能说明</w:t>
      </w:r>
      <w:bookmarkEnd w:id="4"/>
    </w:p>
    <w:p>
      <w:pPr>
        <w:numPr>
          <w:ilvl w:val="0"/>
          <w:numId w:val="0"/>
        </w:numPr>
        <w:rPr>
          <w:rFonts w:hint="eastAsia" w:ascii="宋体" w:hAnsi="宋体"/>
          <w:b w:val="0"/>
          <w:bCs w:val="0"/>
          <w:sz w:val="28"/>
          <w:szCs w:val="28"/>
          <w:lang w:val="en-US" w:eastAsia="zh-CN"/>
        </w:rPr>
      </w:pPr>
      <w:r>
        <w:rPr>
          <w:rFonts w:hint="eastAsia" w:ascii="宋体" w:hAnsi="宋体"/>
          <w:b w:val="0"/>
          <w:bCs w:val="0"/>
          <w:sz w:val="28"/>
          <w:szCs w:val="28"/>
          <w:lang w:val="en-US" w:eastAsia="zh-CN"/>
        </w:rPr>
        <w:t>“运动表”是基于慧净电子HJ-C52开发板的硬件所开发的功能。其中包含以下四个功能。</w:t>
      </w:r>
    </w:p>
    <w:p>
      <w:pPr>
        <w:numPr>
          <w:ilvl w:val="0"/>
          <w:numId w:val="4"/>
        </w:numPr>
        <w:ind w:left="420" w:leftChars="0" w:hanging="420" w:firstLineChars="0"/>
        <w:rPr>
          <w:rFonts w:hint="default" w:ascii="宋体" w:hAnsi="宋体"/>
          <w:b w:val="0"/>
          <w:bCs w:val="0"/>
          <w:sz w:val="28"/>
          <w:szCs w:val="28"/>
          <w:lang w:val="en-US" w:eastAsia="zh-CN"/>
        </w:rPr>
      </w:pPr>
      <w:r>
        <w:rPr>
          <w:rFonts w:hint="eastAsia" w:ascii="宋体" w:hAnsi="宋体"/>
          <w:b w:val="0"/>
          <w:bCs w:val="0"/>
          <w:sz w:val="28"/>
          <w:szCs w:val="28"/>
          <w:lang w:val="en-US" w:eastAsia="zh-CN"/>
        </w:rPr>
        <w:t>万年历功能</w:t>
      </w:r>
    </w:p>
    <w:p>
      <w:pPr>
        <w:numPr>
          <w:ilvl w:val="0"/>
          <w:numId w:val="0"/>
        </w:numPr>
        <w:ind w:leftChars="0"/>
        <w:rPr>
          <w:rFonts w:hint="eastAsia" w:ascii="宋体" w:hAnsi="宋体"/>
          <w:b w:val="0"/>
          <w:bCs w:val="0"/>
          <w:sz w:val="28"/>
          <w:szCs w:val="28"/>
          <w:lang w:val="en-US" w:eastAsia="zh-CN"/>
        </w:rPr>
      </w:pPr>
      <w:r>
        <w:rPr>
          <w:rFonts w:hint="eastAsia" w:ascii="宋体" w:hAnsi="宋体"/>
          <w:b w:val="0"/>
          <w:bCs w:val="0"/>
          <w:sz w:val="28"/>
          <w:szCs w:val="28"/>
          <w:lang w:val="en-US" w:eastAsia="zh-CN"/>
        </w:rPr>
        <w:t>特点：年、月、日、时间，可由用户自行设定，星期自动跟随日期。</w:t>
      </w:r>
    </w:p>
    <w:p>
      <w:pPr>
        <w:numPr>
          <w:ilvl w:val="0"/>
          <w:numId w:val="0"/>
        </w:numPr>
        <w:ind w:leftChars="0"/>
        <w:rPr>
          <w:rFonts w:hint="default" w:ascii="宋体" w:hAnsi="宋体"/>
          <w:b w:val="0"/>
          <w:bCs w:val="0"/>
          <w:sz w:val="28"/>
          <w:szCs w:val="28"/>
          <w:lang w:val="en-US" w:eastAsia="zh-CN"/>
        </w:rPr>
      </w:pPr>
    </w:p>
    <w:p>
      <w:pPr>
        <w:numPr>
          <w:ilvl w:val="0"/>
          <w:numId w:val="4"/>
        </w:numPr>
        <w:ind w:left="420" w:leftChars="0" w:hanging="420" w:firstLineChars="0"/>
        <w:rPr>
          <w:rFonts w:hint="default" w:ascii="宋体" w:hAnsi="宋体"/>
          <w:b w:val="0"/>
          <w:bCs w:val="0"/>
          <w:sz w:val="28"/>
          <w:szCs w:val="28"/>
          <w:lang w:val="en-US" w:eastAsia="zh-CN"/>
        </w:rPr>
      </w:pPr>
      <w:r>
        <w:rPr>
          <w:rFonts w:hint="eastAsia" w:ascii="宋体" w:hAnsi="宋体"/>
          <w:b w:val="0"/>
          <w:bCs w:val="0"/>
          <w:sz w:val="28"/>
          <w:szCs w:val="28"/>
          <w:lang w:val="en-US" w:eastAsia="zh-CN"/>
        </w:rPr>
        <w:t>正计时功能</w:t>
      </w:r>
    </w:p>
    <w:p>
      <w:pPr>
        <w:numPr>
          <w:ilvl w:val="0"/>
          <w:numId w:val="0"/>
        </w:numPr>
        <w:ind w:leftChars="0"/>
        <w:rPr>
          <w:rFonts w:hint="default" w:ascii="宋体" w:hAnsi="宋体"/>
          <w:b w:val="0"/>
          <w:bCs w:val="0"/>
          <w:sz w:val="28"/>
          <w:szCs w:val="28"/>
          <w:lang w:val="en-US" w:eastAsia="zh-CN"/>
        </w:rPr>
      </w:pPr>
      <w:r>
        <w:rPr>
          <w:rFonts w:hint="eastAsia" w:ascii="宋体" w:hAnsi="宋体"/>
          <w:b w:val="0"/>
          <w:bCs w:val="0"/>
          <w:sz w:val="28"/>
          <w:szCs w:val="28"/>
          <w:lang w:val="en-US" w:eastAsia="zh-CN"/>
        </w:rPr>
        <w:t>特点：计时精度达到0.01秒。</w:t>
      </w:r>
    </w:p>
    <w:p>
      <w:pPr>
        <w:numPr>
          <w:ilvl w:val="0"/>
          <w:numId w:val="0"/>
        </w:numPr>
        <w:ind w:leftChars="0"/>
        <w:rPr>
          <w:rFonts w:hint="default" w:ascii="宋体" w:hAnsi="宋体"/>
          <w:b w:val="0"/>
          <w:bCs w:val="0"/>
          <w:sz w:val="28"/>
          <w:szCs w:val="28"/>
          <w:lang w:val="en-US" w:eastAsia="zh-CN"/>
        </w:rPr>
      </w:pPr>
    </w:p>
    <w:p>
      <w:pPr>
        <w:numPr>
          <w:ilvl w:val="0"/>
          <w:numId w:val="4"/>
        </w:numPr>
        <w:ind w:left="420" w:leftChars="0" w:hanging="420" w:firstLineChars="0"/>
        <w:rPr>
          <w:rFonts w:hint="default" w:ascii="宋体" w:hAnsi="宋体"/>
          <w:b w:val="0"/>
          <w:bCs w:val="0"/>
          <w:sz w:val="28"/>
          <w:szCs w:val="28"/>
          <w:lang w:val="en-US" w:eastAsia="zh-CN"/>
        </w:rPr>
      </w:pPr>
      <w:r>
        <w:rPr>
          <w:rFonts w:hint="eastAsia" w:ascii="宋体" w:hAnsi="宋体"/>
          <w:b w:val="0"/>
          <w:bCs w:val="0"/>
          <w:sz w:val="28"/>
          <w:szCs w:val="28"/>
          <w:lang w:val="en-US" w:eastAsia="zh-CN"/>
        </w:rPr>
        <w:t>多段计时功能</w:t>
      </w:r>
    </w:p>
    <w:p>
      <w:pPr>
        <w:numPr>
          <w:ilvl w:val="0"/>
          <w:numId w:val="0"/>
        </w:numPr>
        <w:ind w:leftChars="0"/>
        <w:rPr>
          <w:rFonts w:hint="default" w:ascii="宋体" w:hAnsi="宋体"/>
          <w:b w:val="0"/>
          <w:bCs w:val="0"/>
          <w:sz w:val="28"/>
          <w:szCs w:val="28"/>
          <w:lang w:val="en-US" w:eastAsia="zh-CN"/>
        </w:rPr>
      </w:pPr>
      <w:r>
        <w:rPr>
          <w:rFonts w:hint="eastAsia" w:ascii="宋体" w:hAnsi="宋体"/>
          <w:b w:val="0"/>
          <w:bCs w:val="0"/>
          <w:sz w:val="28"/>
          <w:szCs w:val="28"/>
          <w:lang w:val="en-US" w:eastAsia="zh-CN"/>
        </w:rPr>
        <w:t>特点：可正计时过程中可连续记录3个时间节点。</w:t>
      </w:r>
    </w:p>
    <w:p>
      <w:pPr>
        <w:numPr>
          <w:ilvl w:val="0"/>
          <w:numId w:val="0"/>
        </w:numPr>
        <w:ind w:leftChars="0"/>
        <w:rPr>
          <w:rFonts w:hint="default" w:ascii="宋体" w:hAnsi="宋体"/>
          <w:b w:val="0"/>
          <w:bCs w:val="0"/>
          <w:sz w:val="28"/>
          <w:szCs w:val="28"/>
          <w:lang w:val="en-US" w:eastAsia="zh-CN"/>
        </w:rPr>
      </w:pPr>
    </w:p>
    <w:p>
      <w:pPr>
        <w:numPr>
          <w:ilvl w:val="0"/>
          <w:numId w:val="4"/>
        </w:numPr>
        <w:ind w:left="420" w:leftChars="0" w:hanging="420" w:firstLineChars="0"/>
        <w:rPr>
          <w:rFonts w:hint="default" w:ascii="宋体" w:hAnsi="宋体"/>
          <w:b w:val="0"/>
          <w:bCs w:val="0"/>
          <w:sz w:val="28"/>
          <w:szCs w:val="28"/>
          <w:lang w:val="en-US" w:eastAsia="zh-CN"/>
        </w:rPr>
      </w:pPr>
      <w:r>
        <w:rPr>
          <w:rFonts w:hint="eastAsia" w:ascii="宋体" w:hAnsi="宋体"/>
          <w:b w:val="0"/>
          <w:bCs w:val="0"/>
          <w:sz w:val="28"/>
          <w:szCs w:val="28"/>
          <w:lang w:val="en-US" w:eastAsia="zh-CN"/>
        </w:rPr>
        <w:t>倒计时功能</w:t>
      </w:r>
    </w:p>
    <w:p>
      <w:pPr>
        <w:numPr>
          <w:ilvl w:val="0"/>
          <w:numId w:val="0"/>
        </w:numPr>
        <w:ind w:leftChars="0"/>
        <w:rPr>
          <w:rFonts w:hint="eastAsia" w:ascii="宋体" w:hAnsi="宋体"/>
          <w:b w:val="0"/>
          <w:bCs w:val="0"/>
          <w:sz w:val="28"/>
          <w:szCs w:val="28"/>
          <w:lang w:val="en-US" w:eastAsia="zh-CN"/>
        </w:rPr>
      </w:pPr>
      <w:r>
        <w:rPr>
          <w:rFonts w:hint="eastAsia" w:ascii="宋体" w:hAnsi="宋体"/>
          <w:b w:val="0"/>
          <w:bCs w:val="0"/>
          <w:sz w:val="28"/>
          <w:szCs w:val="28"/>
          <w:lang w:val="en-US" w:eastAsia="zh-CN"/>
        </w:rPr>
        <w:t>特点：由用户设定的时间开始，当计时达00.00秒时，通过蜂鸣器短暂鸣叫以提示用户时间到。</w:t>
      </w:r>
    </w:p>
    <w:p>
      <w:pPr>
        <w:numPr>
          <w:ilvl w:val="0"/>
          <w:numId w:val="0"/>
        </w:numPr>
        <w:ind w:leftChars="0"/>
        <w:rPr>
          <w:rFonts w:hint="default" w:ascii="宋体" w:hAnsi="宋体"/>
          <w:b w:val="0"/>
          <w:bCs w:val="0"/>
          <w:sz w:val="28"/>
          <w:szCs w:val="28"/>
          <w:lang w:val="en-US" w:eastAsia="zh-CN"/>
        </w:rPr>
      </w:pPr>
    </w:p>
    <w:p>
      <w:pPr>
        <w:numPr>
          <w:ilvl w:val="0"/>
          <w:numId w:val="3"/>
        </w:numPr>
        <w:outlineLvl w:val="1"/>
        <w:rPr>
          <w:rFonts w:hint="default" w:ascii="宋体" w:hAnsi="宋体"/>
          <w:b/>
          <w:bCs/>
          <w:sz w:val="32"/>
          <w:szCs w:val="32"/>
          <w:lang w:val="en-US" w:eastAsia="zh-CN"/>
        </w:rPr>
      </w:pPr>
      <w:bookmarkStart w:id="5" w:name="_Toc4339"/>
      <w:r>
        <w:rPr>
          <w:rFonts w:hint="eastAsia" w:ascii="宋体" w:hAnsi="宋体"/>
          <w:b/>
          <w:bCs/>
          <w:sz w:val="32"/>
          <w:szCs w:val="32"/>
          <w:lang w:val="en-US" w:eastAsia="zh-CN"/>
        </w:rPr>
        <w:t>“运动表”硬件说明</w:t>
      </w:r>
      <w:bookmarkEnd w:id="5"/>
    </w:p>
    <w:p>
      <w:pPr>
        <w:numPr>
          <w:ilvl w:val="0"/>
          <w:numId w:val="4"/>
        </w:numPr>
        <w:ind w:left="420" w:leftChars="0" w:hanging="420" w:firstLineChars="0"/>
        <w:rPr>
          <w:rFonts w:hint="default" w:ascii="宋体" w:hAnsi="宋体"/>
          <w:b w:val="0"/>
          <w:bCs w:val="0"/>
          <w:sz w:val="28"/>
          <w:szCs w:val="28"/>
          <w:lang w:val="en-US" w:eastAsia="zh-CN"/>
        </w:rPr>
      </w:pPr>
      <w:r>
        <w:rPr>
          <w:rFonts w:hint="eastAsia" w:ascii="宋体" w:hAnsi="宋体"/>
          <w:b w:val="0"/>
          <w:bCs w:val="0"/>
          <w:sz w:val="28"/>
          <w:szCs w:val="28"/>
          <w:lang w:val="en-US" w:eastAsia="zh-CN"/>
        </w:rPr>
        <w:t>LCD1602 液晶显示屏</w:t>
      </w:r>
    </w:p>
    <w:p>
      <w:pPr>
        <w:numPr>
          <w:ilvl w:val="0"/>
          <w:numId w:val="0"/>
        </w:numPr>
        <w:ind w:leftChars="0"/>
        <w:jc w:val="center"/>
        <w:rPr>
          <w:rFonts w:hint="default" w:ascii="宋体" w:hAnsi="宋体"/>
          <w:b w:val="0"/>
          <w:bCs w:val="0"/>
          <w:sz w:val="28"/>
          <w:szCs w:val="28"/>
          <w:lang w:val="en-US" w:eastAsia="zh-CN"/>
        </w:rPr>
      </w:pPr>
      <w:r>
        <w:rPr>
          <w:rFonts w:hint="default" w:ascii="宋体" w:hAnsi="宋体"/>
          <w:b w:val="0"/>
          <w:bCs w:val="0"/>
          <w:sz w:val="28"/>
          <w:szCs w:val="28"/>
          <w:lang w:val="en-US" w:eastAsia="zh-CN"/>
        </w:rPr>
        <w:drawing>
          <wp:inline distT="0" distB="0" distL="114300" distR="114300">
            <wp:extent cx="4356100" cy="3096895"/>
            <wp:effectExtent l="9525" t="9525" r="23495" b="17780"/>
            <wp:docPr id="4" name="图片 4" descr="整体外观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整体外观3"/>
                    <pic:cNvPicPr>
                      <a:picLocks noChangeAspect="1"/>
                    </pic:cNvPicPr>
                  </pic:nvPicPr>
                  <pic:blipFill>
                    <a:blip r:embed="rId13"/>
                    <a:stretch>
                      <a:fillRect/>
                    </a:stretch>
                  </pic:blipFill>
                  <pic:spPr>
                    <a:xfrm>
                      <a:off x="0" y="0"/>
                      <a:ext cx="4356100" cy="3096895"/>
                    </a:xfrm>
                    <a:prstGeom prst="rect">
                      <a:avLst/>
                    </a:prstGeom>
                    <a:ln>
                      <a:solidFill>
                        <a:schemeClr val="tx1"/>
                      </a:solidFill>
                    </a:ln>
                  </pic:spPr>
                </pic:pic>
              </a:graphicData>
            </a:graphic>
          </wp:inline>
        </w:drawing>
      </w:r>
    </w:p>
    <w:p>
      <w:pPr>
        <w:numPr>
          <w:ilvl w:val="0"/>
          <w:numId w:val="0"/>
        </w:numPr>
        <w:ind w:leftChars="0"/>
        <w:rPr>
          <w:rFonts w:hint="default" w:ascii="宋体" w:hAnsi="宋体"/>
          <w:b w:val="0"/>
          <w:bCs w:val="0"/>
          <w:sz w:val="28"/>
          <w:szCs w:val="28"/>
          <w:lang w:val="en-US" w:eastAsia="zh-CN"/>
        </w:rPr>
      </w:pPr>
      <w:r>
        <w:rPr>
          <w:rFonts w:hint="eastAsia" w:ascii="宋体" w:hAnsi="宋体"/>
          <w:b w:val="0"/>
          <w:bCs w:val="0"/>
          <w:sz w:val="28"/>
          <w:szCs w:val="28"/>
          <w:lang w:val="en-US" w:eastAsia="zh-CN"/>
        </w:rPr>
        <w:t>作用说明：用于显示相应功能中的时间，数字和字母。</w:t>
      </w:r>
    </w:p>
    <w:p>
      <w:pPr>
        <w:numPr>
          <w:ilvl w:val="0"/>
          <w:numId w:val="0"/>
        </w:numPr>
        <w:ind w:leftChars="0"/>
        <w:rPr>
          <w:rFonts w:hint="default" w:ascii="宋体" w:hAnsi="宋体"/>
          <w:b w:val="0"/>
          <w:bCs w:val="0"/>
          <w:sz w:val="28"/>
          <w:szCs w:val="28"/>
          <w:lang w:val="en-US" w:eastAsia="zh-CN"/>
        </w:rPr>
      </w:pPr>
    </w:p>
    <w:p>
      <w:pPr>
        <w:numPr>
          <w:ilvl w:val="0"/>
          <w:numId w:val="4"/>
        </w:numPr>
        <w:ind w:left="420" w:leftChars="0" w:hanging="420" w:firstLineChars="0"/>
        <w:rPr>
          <w:rFonts w:hint="default" w:ascii="宋体" w:hAnsi="宋体"/>
          <w:b w:val="0"/>
          <w:bCs w:val="0"/>
          <w:sz w:val="28"/>
          <w:szCs w:val="28"/>
          <w:lang w:val="en-US" w:eastAsia="zh-CN"/>
        </w:rPr>
      </w:pPr>
      <w:r>
        <w:rPr>
          <w:rFonts w:hint="eastAsia" w:ascii="宋体" w:hAnsi="宋体"/>
          <w:b w:val="0"/>
          <w:bCs w:val="0"/>
          <w:sz w:val="28"/>
          <w:szCs w:val="28"/>
          <w:lang w:val="en-US" w:eastAsia="zh-CN"/>
        </w:rPr>
        <w:t>按键</w:t>
      </w:r>
    </w:p>
    <w:p>
      <w:pPr>
        <w:numPr>
          <w:ilvl w:val="0"/>
          <w:numId w:val="0"/>
        </w:numPr>
        <w:ind w:leftChars="0"/>
        <w:jc w:val="center"/>
        <w:rPr>
          <w:rFonts w:hint="default" w:ascii="宋体" w:hAnsi="宋体"/>
          <w:b w:val="0"/>
          <w:bCs w:val="0"/>
          <w:sz w:val="28"/>
          <w:szCs w:val="28"/>
          <w:lang w:val="en-US" w:eastAsia="zh-CN"/>
        </w:rPr>
      </w:pPr>
      <w:r>
        <w:rPr>
          <w:rFonts w:hint="default" w:ascii="宋体" w:hAnsi="宋体"/>
          <w:b w:val="0"/>
          <w:bCs w:val="0"/>
          <w:sz w:val="28"/>
          <w:szCs w:val="28"/>
          <w:lang w:val="en-US" w:eastAsia="zh-CN"/>
        </w:rPr>
        <w:drawing>
          <wp:inline distT="0" distB="0" distL="114300" distR="114300">
            <wp:extent cx="4457700" cy="3169285"/>
            <wp:effectExtent l="9525" t="9525" r="13335" b="21590"/>
            <wp:docPr id="5" name="图片 5" descr="整体外观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整体外观3"/>
                    <pic:cNvPicPr>
                      <a:picLocks noChangeAspect="1"/>
                    </pic:cNvPicPr>
                  </pic:nvPicPr>
                  <pic:blipFill>
                    <a:blip r:embed="rId14"/>
                    <a:stretch>
                      <a:fillRect/>
                    </a:stretch>
                  </pic:blipFill>
                  <pic:spPr>
                    <a:xfrm>
                      <a:off x="0" y="0"/>
                      <a:ext cx="4457700" cy="3169285"/>
                    </a:xfrm>
                    <a:prstGeom prst="rect">
                      <a:avLst/>
                    </a:prstGeom>
                    <a:ln>
                      <a:solidFill>
                        <a:schemeClr val="tx1"/>
                      </a:solidFill>
                    </a:ln>
                  </pic:spPr>
                </pic:pic>
              </a:graphicData>
            </a:graphic>
          </wp:inline>
        </w:drawing>
      </w:r>
    </w:p>
    <w:p>
      <w:pPr>
        <w:numPr>
          <w:ilvl w:val="0"/>
          <w:numId w:val="0"/>
        </w:numPr>
        <w:ind w:leftChars="0"/>
        <w:rPr>
          <w:rFonts w:hint="eastAsia" w:ascii="宋体" w:hAnsi="宋体"/>
          <w:b w:val="0"/>
          <w:bCs w:val="0"/>
          <w:sz w:val="28"/>
          <w:szCs w:val="28"/>
          <w:lang w:val="en-US" w:eastAsia="zh-CN"/>
        </w:rPr>
      </w:pPr>
      <w:r>
        <w:rPr>
          <w:rFonts w:hint="eastAsia" w:ascii="宋体" w:hAnsi="宋体"/>
          <w:b w:val="0"/>
          <w:bCs w:val="0"/>
          <w:sz w:val="28"/>
          <w:szCs w:val="28"/>
          <w:lang w:val="en-US" w:eastAsia="zh-CN"/>
        </w:rPr>
        <w:t>作用说明：其中红色框中的四个按键(K1,K2,K3,K4)是本次“运动表”功能要用到的全部按键。</w:t>
      </w:r>
    </w:p>
    <w:p>
      <w:pPr>
        <w:numPr>
          <w:ilvl w:val="0"/>
          <w:numId w:val="0"/>
        </w:numPr>
        <w:ind w:leftChars="0"/>
        <w:rPr>
          <w:rFonts w:hint="eastAsia" w:ascii="宋体" w:hAnsi="宋体"/>
          <w:b w:val="0"/>
          <w:bCs w:val="0"/>
          <w:sz w:val="28"/>
          <w:szCs w:val="28"/>
          <w:lang w:val="en-US" w:eastAsia="zh-CN"/>
        </w:rPr>
      </w:pPr>
      <w:r>
        <w:rPr>
          <w:rFonts w:hint="eastAsia" w:ascii="宋体" w:hAnsi="宋体"/>
          <w:b w:val="0"/>
          <w:bCs w:val="0"/>
          <w:sz w:val="28"/>
          <w:szCs w:val="28"/>
          <w:lang w:val="en-US" w:eastAsia="zh-CN"/>
        </w:rPr>
        <w:t>绿色框中的按键K1和K2,主要作用用于切换功能和设置时间(K1有向前切换功能和数值+1的作用，K2有向后切换功能和数值-1的作用)。其次K1按键另外还负责清零正计时功能的计时结果和多段计时功能的多个时间节点记录。</w:t>
      </w:r>
    </w:p>
    <w:p>
      <w:pPr>
        <w:numPr>
          <w:ilvl w:val="0"/>
          <w:numId w:val="0"/>
        </w:numPr>
        <w:ind w:leftChars="0"/>
        <w:rPr>
          <w:rFonts w:hint="default" w:ascii="宋体" w:hAnsi="宋体"/>
          <w:b w:val="0"/>
          <w:bCs w:val="0"/>
          <w:sz w:val="28"/>
          <w:szCs w:val="28"/>
          <w:lang w:val="en-US" w:eastAsia="zh-CN"/>
        </w:rPr>
      </w:pPr>
    </w:p>
    <w:p>
      <w:pPr>
        <w:numPr>
          <w:ilvl w:val="0"/>
          <w:numId w:val="0"/>
        </w:numPr>
        <w:ind w:leftChars="0"/>
        <w:rPr>
          <w:rFonts w:hint="default" w:ascii="宋体" w:hAnsi="宋体"/>
          <w:b w:val="0"/>
          <w:bCs w:val="0"/>
          <w:sz w:val="28"/>
          <w:szCs w:val="28"/>
          <w:lang w:val="en-US" w:eastAsia="zh-CN"/>
        </w:rPr>
      </w:pPr>
      <w:r>
        <w:rPr>
          <w:rFonts w:hint="eastAsia" w:ascii="宋体" w:hAnsi="宋体"/>
          <w:b w:val="0"/>
          <w:bCs w:val="0"/>
          <w:sz w:val="28"/>
          <w:szCs w:val="28"/>
          <w:lang w:val="en-US" w:eastAsia="zh-CN"/>
        </w:rPr>
        <w:t>蓝色框中的按键K3和K4,主要用于功能的设置和启停(K3用于进入/退出功能设置，K1用于启动/停止功能的运行)。其次K3按键还负责正计时功能运行时的时间记录和多段计时功能运行时的时间节点数据的记录。</w:t>
      </w:r>
    </w:p>
    <w:p>
      <w:pPr>
        <w:numPr>
          <w:ilvl w:val="0"/>
          <w:numId w:val="4"/>
        </w:numPr>
        <w:ind w:left="420" w:leftChars="0" w:hanging="420" w:firstLineChars="0"/>
        <w:rPr>
          <w:rFonts w:hint="default" w:ascii="宋体" w:hAnsi="宋体"/>
          <w:b w:val="0"/>
          <w:bCs w:val="0"/>
          <w:sz w:val="28"/>
          <w:szCs w:val="28"/>
          <w:lang w:val="en-US" w:eastAsia="zh-CN"/>
        </w:rPr>
      </w:pPr>
      <w:r>
        <w:rPr>
          <w:rFonts w:hint="eastAsia" w:ascii="宋体" w:hAnsi="宋体"/>
          <w:b w:val="0"/>
          <w:bCs w:val="0"/>
          <w:sz w:val="28"/>
          <w:szCs w:val="28"/>
          <w:lang w:val="en-US" w:eastAsia="zh-CN"/>
        </w:rPr>
        <w:t>蜂鸣器</w:t>
      </w:r>
    </w:p>
    <w:p>
      <w:pPr>
        <w:numPr>
          <w:ilvl w:val="0"/>
          <w:numId w:val="0"/>
        </w:numPr>
        <w:jc w:val="center"/>
        <w:rPr>
          <w:rFonts w:hint="default" w:ascii="宋体" w:hAnsi="宋体"/>
          <w:b/>
          <w:bCs/>
          <w:sz w:val="32"/>
          <w:szCs w:val="32"/>
          <w:lang w:val="en-US" w:eastAsia="zh-CN"/>
        </w:rPr>
      </w:pPr>
      <w:r>
        <w:rPr>
          <w:rFonts w:hint="default" w:ascii="宋体" w:hAnsi="宋体"/>
          <w:b/>
          <w:bCs/>
          <w:sz w:val="32"/>
          <w:szCs w:val="32"/>
          <w:lang w:val="en-US" w:eastAsia="zh-CN"/>
        </w:rPr>
        <w:drawing>
          <wp:inline distT="0" distB="0" distL="114300" distR="114300">
            <wp:extent cx="4530090" cy="3268345"/>
            <wp:effectExtent l="9525" t="9525" r="17145" b="13970"/>
            <wp:docPr id="6" name="图片 6" descr="整体外观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整体外观2"/>
                    <pic:cNvPicPr>
                      <a:picLocks noChangeAspect="1"/>
                    </pic:cNvPicPr>
                  </pic:nvPicPr>
                  <pic:blipFill>
                    <a:blip r:embed="rId15"/>
                    <a:stretch>
                      <a:fillRect/>
                    </a:stretch>
                  </pic:blipFill>
                  <pic:spPr>
                    <a:xfrm>
                      <a:off x="0" y="0"/>
                      <a:ext cx="4530090" cy="3268345"/>
                    </a:xfrm>
                    <a:prstGeom prst="rect">
                      <a:avLst/>
                    </a:prstGeom>
                    <a:ln>
                      <a:solidFill>
                        <a:schemeClr val="tx1"/>
                      </a:solidFill>
                    </a:ln>
                  </pic:spPr>
                </pic:pic>
              </a:graphicData>
            </a:graphic>
          </wp:inline>
        </w:drawing>
      </w:r>
    </w:p>
    <w:p>
      <w:pPr>
        <w:numPr>
          <w:ilvl w:val="0"/>
          <w:numId w:val="0"/>
        </w:numPr>
        <w:ind w:leftChars="0"/>
        <w:rPr>
          <w:rFonts w:hint="default" w:ascii="宋体" w:hAnsi="宋体"/>
          <w:b w:val="0"/>
          <w:bCs w:val="0"/>
          <w:sz w:val="28"/>
          <w:szCs w:val="28"/>
          <w:lang w:val="en-US" w:eastAsia="zh-CN"/>
        </w:rPr>
      </w:pPr>
      <w:r>
        <w:rPr>
          <w:rFonts w:hint="eastAsia" w:ascii="宋体" w:hAnsi="宋体"/>
          <w:b w:val="0"/>
          <w:bCs w:val="0"/>
          <w:sz w:val="28"/>
          <w:szCs w:val="28"/>
          <w:lang w:val="en-US" w:eastAsia="zh-CN"/>
        </w:rPr>
        <w:t>作用说明：用于在倒计时功能中，时间结束时发出声音以提示用户时间到。</w:t>
      </w:r>
    </w:p>
    <w:p>
      <w:pPr>
        <w:numPr>
          <w:ilvl w:val="0"/>
          <w:numId w:val="0"/>
        </w:numPr>
        <w:rPr>
          <w:rFonts w:hint="default" w:ascii="宋体" w:hAnsi="宋体"/>
          <w:b/>
          <w:bCs/>
          <w:sz w:val="32"/>
          <w:szCs w:val="32"/>
          <w:lang w:val="en-US" w:eastAsia="zh-CN"/>
        </w:rPr>
      </w:pPr>
    </w:p>
    <w:p>
      <w:pPr>
        <w:numPr>
          <w:ilvl w:val="0"/>
          <w:numId w:val="0"/>
        </w:numPr>
        <w:rPr>
          <w:rFonts w:hint="default" w:ascii="宋体" w:hAnsi="宋体"/>
          <w:b/>
          <w:bCs/>
          <w:sz w:val="36"/>
          <w:szCs w:val="36"/>
          <w:lang w:val="en-US" w:eastAsia="zh-CN"/>
        </w:rPr>
      </w:pPr>
    </w:p>
    <w:p>
      <w:pPr>
        <w:numPr>
          <w:ilvl w:val="0"/>
          <w:numId w:val="1"/>
        </w:numPr>
        <w:outlineLvl w:val="0"/>
        <w:rPr>
          <w:rFonts w:hint="default" w:ascii="宋体" w:hAnsi="宋体"/>
          <w:b/>
          <w:bCs/>
          <w:sz w:val="36"/>
          <w:szCs w:val="36"/>
          <w:lang w:val="en-US" w:eastAsia="zh-CN"/>
        </w:rPr>
      </w:pPr>
      <w:bookmarkStart w:id="6" w:name="_Toc18816"/>
      <w:r>
        <w:rPr>
          <w:rFonts w:hint="eastAsia" w:ascii="宋体" w:hAnsi="宋体"/>
          <w:b/>
          <w:bCs/>
          <w:sz w:val="36"/>
          <w:szCs w:val="36"/>
          <w:lang w:val="en-US" w:eastAsia="zh-CN"/>
        </w:rPr>
        <w:t>“运动表”详细操作说明</w:t>
      </w:r>
      <w:bookmarkEnd w:id="6"/>
    </w:p>
    <w:p>
      <w:pPr>
        <w:numPr>
          <w:ilvl w:val="0"/>
          <w:numId w:val="0"/>
        </w:numPr>
        <w:ind w:leftChars="0"/>
        <w:rPr>
          <w:rFonts w:hint="eastAsia" w:ascii="宋体" w:hAnsi="宋体"/>
          <w:b w:val="0"/>
          <w:bCs w:val="0"/>
          <w:sz w:val="28"/>
          <w:szCs w:val="28"/>
          <w:lang w:val="en-US" w:eastAsia="zh-CN"/>
        </w:rPr>
      </w:pPr>
      <w:r>
        <w:rPr>
          <w:rFonts w:hint="default" w:ascii="宋体" w:hAnsi="宋体"/>
          <w:b/>
          <w:bCs/>
          <w:sz w:val="36"/>
          <w:szCs w:val="36"/>
          <w:lang w:val="en-US" w:eastAsia="zh-CN"/>
        </w:rPr>
        <w:drawing>
          <wp:anchor distT="0" distB="0" distL="114300" distR="114300" simplePos="0" relativeHeight="251660288" behindDoc="0" locked="0" layoutInCell="1" allowOverlap="1">
            <wp:simplePos x="0" y="0"/>
            <wp:positionH relativeFrom="column">
              <wp:posOffset>11430</wp:posOffset>
            </wp:positionH>
            <wp:positionV relativeFrom="paragraph">
              <wp:posOffset>139065</wp:posOffset>
            </wp:positionV>
            <wp:extent cx="4646295" cy="2580005"/>
            <wp:effectExtent l="9525" t="9525" r="22860" b="16510"/>
            <wp:wrapSquare wrapText="bothSides"/>
            <wp:docPr id="9" name="图片 9" descr="D:/视频，图片，文档，桌面,字体的文件夹/Desktop/321.jpg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视频，图片，文档，桌面,字体的文件夹/Desktop/321.jpg321"/>
                    <pic:cNvPicPr>
                      <a:picLocks noChangeAspect="1"/>
                    </pic:cNvPicPr>
                  </pic:nvPicPr>
                  <pic:blipFill>
                    <a:blip r:embed="rId16"/>
                    <a:srcRect l="-89" t="477" r="-928" b="-770"/>
                    <a:stretch>
                      <a:fillRect/>
                    </a:stretch>
                  </pic:blipFill>
                  <pic:spPr>
                    <a:xfrm>
                      <a:off x="0" y="0"/>
                      <a:ext cx="4646295" cy="2580005"/>
                    </a:xfrm>
                    <a:prstGeom prst="rect">
                      <a:avLst/>
                    </a:prstGeom>
                    <a:ln>
                      <a:solidFill>
                        <a:schemeClr val="tx1"/>
                      </a:solidFill>
                    </a:ln>
                  </pic:spPr>
                </pic:pic>
              </a:graphicData>
            </a:graphic>
          </wp:anchor>
        </w:drawing>
      </w:r>
      <w:r>
        <w:rPr>
          <w:rFonts w:hint="eastAsia" w:ascii="宋体" w:hAnsi="宋体"/>
          <w:b w:val="0"/>
          <w:bCs w:val="0"/>
          <w:sz w:val="28"/>
          <w:szCs w:val="28"/>
          <w:lang w:val="en-US" w:eastAsia="zh-CN"/>
        </w:rPr>
        <w:t>如左图所示，当用USB线连接上电源和单片机，并按下开发板上的电源开关时，“运动表”系统开始运行，并在LCD显示屏上显示相应信息。这个时候系统处于功能选择界面的万年历功能处。</w:t>
      </w:r>
    </w:p>
    <w:p>
      <w:pPr>
        <w:numPr>
          <w:ilvl w:val="0"/>
          <w:numId w:val="0"/>
        </w:numPr>
        <w:ind w:leftChars="0"/>
        <w:rPr>
          <w:rFonts w:hint="default" w:ascii="宋体" w:hAnsi="宋体"/>
          <w:b w:val="0"/>
          <w:bCs w:val="0"/>
          <w:sz w:val="28"/>
          <w:szCs w:val="28"/>
          <w:lang w:val="en-US" w:eastAsia="zh-CN"/>
        </w:rPr>
      </w:pPr>
    </w:p>
    <w:p>
      <w:pPr>
        <w:numPr>
          <w:ilvl w:val="0"/>
          <w:numId w:val="0"/>
        </w:numPr>
        <w:rPr>
          <w:rFonts w:hint="default" w:ascii="宋体" w:hAnsi="宋体"/>
          <w:b w:val="0"/>
          <w:bCs w:val="0"/>
          <w:sz w:val="28"/>
          <w:szCs w:val="28"/>
          <w:lang w:val="en-US" w:eastAsia="zh-CN"/>
        </w:rPr>
      </w:pPr>
      <w:r>
        <w:rPr>
          <w:rFonts w:hint="default" w:ascii="宋体" w:hAnsi="宋体"/>
          <w:b w:val="0"/>
          <w:bCs w:val="0"/>
          <w:sz w:val="28"/>
          <w:szCs w:val="28"/>
          <w:lang w:val="en-US" w:eastAsia="zh-CN"/>
        </w:rPr>
        <w:drawing>
          <wp:anchor distT="0" distB="0" distL="114300" distR="114300" simplePos="0" relativeHeight="251659264" behindDoc="0" locked="0" layoutInCell="1" allowOverlap="1">
            <wp:simplePos x="0" y="0"/>
            <wp:positionH relativeFrom="column">
              <wp:posOffset>2101215</wp:posOffset>
            </wp:positionH>
            <wp:positionV relativeFrom="paragraph">
              <wp:posOffset>71755</wp:posOffset>
            </wp:positionV>
            <wp:extent cx="3836670" cy="3405505"/>
            <wp:effectExtent l="9525" t="9525" r="9525" b="13970"/>
            <wp:wrapSquare wrapText="bothSides"/>
            <wp:docPr id="7" name="图片 7" descr="万年历功能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万年历功能界面"/>
                    <pic:cNvPicPr>
                      <a:picLocks noChangeAspect="1"/>
                    </pic:cNvPicPr>
                  </pic:nvPicPr>
                  <pic:blipFill>
                    <a:blip r:embed="rId17"/>
                    <a:stretch>
                      <a:fillRect/>
                    </a:stretch>
                  </pic:blipFill>
                  <pic:spPr>
                    <a:xfrm>
                      <a:off x="0" y="0"/>
                      <a:ext cx="3836670" cy="3405505"/>
                    </a:xfrm>
                    <a:prstGeom prst="rect">
                      <a:avLst/>
                    </a:prstGeom>
                    <a:ln>
                      <a:solidFill>
                        <a:schemeClr val="tx1"/>
                      </a:solidFill>
                    </a:ln>
                  </pic:spPr>
                </pic:pic>
              </a:graphicData>
            </a:graphic>
          </wp:anchor>
        </w:drawing>
      </w:r>
      <w:r>
        <w:rPr>
          <w:rFonts w:hint="eastAsia" w:ascii="宋体" w:hAnsi="宋体"/>
          <w:b w:val="0"/>
          <w:bCs w:val="0"/>
          <w:sz w:val="28"/>
          <w:szCs w:val="28"/>
          <w:lang w:val="en-US" w:eastAsia="zh-CN"/>
        </w:rPr>
        <w:t>此时LCD如右图显示，其中第一行显示功能运行状态(FR：1表示运行、0表示停止)和功能设置状态(FS：1表示设置中、0表示未设置　</w:t>
      </w:r>
      <w:r>
        <w:rPr>
          <w:rFonts w:hint="eastAsia" w:ascii="宋体" w:hAnsi="宋体"/>
          <w:b w:val="0"/>
          <w:bCs w:val="0"/>
          <w:color w:val="C00000"/>
          <w:sz w:val="28"/>
          <w:szCs w:val="28"/>
          <w:lang w:val="en-US" w:eastAsia="zh-CN"/>
        </w:rPr>
        <w:t>注意：万年历功能相反，0表示设置中，1表示未设置</w:t>
      </w:r>
      <w:r>
        <w:rPr>
          <w:rFonts w:hint="eastAsia" w:ascii="宋体" w:hAnsi="宋体"/>
          <w:b w:val="0"/>
          <w:bCs w:val="0"/>
          <w:sz w:val="28"/>
          <w:szCs w:val="28"/>
          <w:lang w:val="en-US" w:eastAsia="zh-CN"/>
        </w:rPr>
        <w:t>)。第二行显示功能选择状态(FX:PCF表示万年历、PTF表示正计时、SWF表示多段计时功能、CDF表示倒计时功能)</w:t>
      </w:r>
    </w:p>
    <w:p>
      <w:pPr>
        <w:numPr>
          <w:ilvl w:val="0"/>
          <w:numId w:val="0"/>
        </w:numPr>
        <w:rPr>
          <w:rFonts w:hint="default" w:ascii="宋体" w:hAnsi="宋体"/>
          <w:b/>
          <w:bCs/>
          <w:sz w:val="36"/>
          <w:szCs w:val="36"/>
          <w:lang w:val="en-US" w:eastAsia="zh-CN"/>
        </w:rPr>
      </w:pPr>
    </w:p>
    <w:p>
      <w:pPr>
        <w:numPr>
          <w:ilvl w:val="0"/>
          <w:numId w:val="0"/>
        </w:numPr>
        <w:rPr>
          <w:rFonts w:hint="default" w:ascii="宋体" w:hAnsi="宋体"/>
          <w:b w:val="0"/>
          <w:bCs w:val="0"/>
          <w:sz w:val="28"/>
          <w:szCs w:val="28"/>
          <w:lang w:val="en-US" w:eastAsia="zh-CN"/>
        </w:rPr>
      </w:pPr>
      <w:r>
        <w:drawing>
          <wp:anchor distT="0" distB="0" distL="114300" distR="114300" simplePos="0" relativeHeight="251661312" behindDoc="0" locked="0" layoutInCell="1" allowOverlap="1">
            <wp:simplePos x="0" y="0"/>
            <wp:positionH relativeFrom="column">
              <wp:posOffset>0</wp:posOffset>
            </wp:positionH>
            <wp:positionV relativeFrom="paragraph">
              <wp:posOffset>90805</wp:posOffset>
            </wp:positionV>
            <wp:extent cx="3983990" cy="2148840"/>
            <wp:effectExtent l="9525" t="9525" r="14605" b="20955"/>
            <wp:wrapSquare wrapText="bothSides"/>
            <wp:docPr id="12" name="图片 1" descr="D:/视频，图片，文档，桌面,字体的文件夹/Desktop/321.jpg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D:/视频，图片，文档，桌面,字体的文件夹/Desktop/321.jpg321"/>
                    <pic:cNvPicPr>
                      <a:picLocks noChangeAspect="1"/>
                    </pic:cNvPicPr>
                  </pic:nvPicPr>
                  <pic:blipFill>
                    <a:blip r:embed="rId18"/>
                    <a:srcRect l="-349" r="-607" b="119"/>
                    <a:stretch>
                      <a:fillRect/>
                    </a:stretch>
                  </pic:blipFill>
                  <pic:spPr>
                    <a:xfrm>
                      <a:off x="0" y="0"/>
                      <a:ext cx="3983990" cy="2148840"/>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接上图，此时可通过K1，K2按键向前，向后切换功能，例如此时按下一次K1按键，则向前切换到功能选择界面的正计时功能处。如左图所示。</w:t>
      </w:r>
    </w:p>
    <w:p>
      <w:pPr>
        <w:numPr>
          <w:ilvl w:val="0"/>
          <w:numId w:val="0"/>
        </w:numPr>
        <w:rPr>
          <w:rFonts w:hint="eastAsia" w:ascii="宋体" w:hAnsi="宋体"/>
          <w:b w:val="0"/>
          <w:bCs w:val="0"/>
          <w:sz w:val="28"/>
          <w:szCs w:val="28"/>
          <w:lang w:val="en-US" w:eastAsia="zh-CN"/>
        </w:rPr>
      </w:pPr>
    </w:p>
    <w:p>
      <w:pPr>
        <w:numPr>
          <w:ilvl w:val="0"/>
          <w:numId w:val="0"/>
        </w:numPr>
        <w:rPr>
          <w:rFonts w:hint="default" w:ascii="宋体" w:hAnsi="宋体"/>
          <w:b/>
          <w:bCs/>
          <w:sz w:val="36"/>
          <w:szCs w:val="36"/>
          <w:lang w:val="en-US" w:eastAsia="zh-CN"/>
        </w:rPr>
      </w:pPr>
      <w:r>
        <w:drawing>
          <wp:anchor distT="0" distB="0" distL="114300" distR="114300" simplePos="0" relativeHeight="251662336" behindDoc="0" locked="0" layoutInCell="1" allowOverlap="1">
            <wp:simplePos x="0" y="0"/>
            <wp:positionH relativeFrom="column">
              <wp:posOffset>2261235</wp:posOffset>
            </wp:positionH>
            <wp:positionV relativeFrom="paragraph">
              <wp:posOffset>99060</wp:posOffset>
            </wp:positionV>
            <wp:extent cx="4078605" cy="2072005"/>
            <wp:effectExtent l="9525" t="9525" r="11430" b="21590"/>
            <wp:wrapSquare wrapText="bothSides"/>
            <wp:docPr id="13" name="图片 2" descr="D:/视频，图片，文档，桌面,字体的文件夹/Desktop/321.jpg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D:/视频，图片，文档，桌面,字体的文件夹/Desktop/321.jpg321"/>
                    <pic:cNvPicPr>
                      <a:picLocks noChangeAspect="1"/>
                    </pic:cNvPicPr>
                  </pic:nvPicPr>
                  <pic:blipFill>
                    <a:blip r:embed="rId19"/>
                    <a:srcRect l="37" r="294"/>
                    <a:stretch>
                      <a:fillRect/>
                    </a:stretch>
                  </pic:blipFill>
                  <pic:spPr>
                    <a:xfrm>
                      <a:off x="0" y="0"/>
                      <a:ext cx="4078605" cy="2072005"/>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接上图，如果此时按下一次K2按键，则向后切换到功能选择界面的万年历功能处。如右图所示</w:t>
      </w:r>
    </w:p>
    <w:p>
      <w:pPr>
        <w:numPr>
          <w:ilvl w:val="0"/>
          <w:numId w:val="0"/>
        </w:numPr>
        <w:rPr>
          <w:rFonts w:hint="default" w:ascii="宋体" w:hAnsi="宋体"/>
          <w:b/>
          <w:bCs/>
          <w:sz w:val="36"/>
          <w:szCs w:val="36"/>
          <w:lang w:val="en-US" w:eastAsia="zh-CN"/>
        </w:rPr>
      </w:pPr>
    </w:p>
    <w:p>
      <w:pPr>
        <w:numPr>
          <w:ilvl w:val="0"/>
          <w:numId w:val="0"/>
        </w:numPr>
        <w:rPr>
          <w:rFonts w:hint="default" w:ascii="宋体" w:hAnsi="宋体"/>
          <w:b/>
          <w:bCs/>
          <w:sz w:val="36"/>
          <w:szCs w:val="36"/>
          <w:lang w:val="en-US" w:eastAsia="zh-CN"/>
        </w:rPr>
      </w:pPr>
    </w:p>
    <w:p>
      <w:pPr>
        <w:numPr>
          <w:ilvl w:val="0"/>
          <w:numId w:val="0"/>
        </w:numPr>
        <w:rPr>
          <w:rFonts w:hint="default" w:ascii="宋体" w:hAnsi="宋体"/>
          <w:b/>
          <w:bCs/>
          <w:sz w:val="36"/>
          <w:szCs w:val="36"/>
          <w:lang w:val="en-US" w:eastAsia="zh-CN"/>
        </w:rPr>
      </w:pPr>
    </w:p>
    <w:p>
      <w:pPr>
        <w:numPr>
          <w:ilvl w:val="0"/>
          <w:numId w:val="5"/>
        </w:numPr>
        <w:outlineLvl w:val="1"/>
        <w:rPr>
          <w:rFonts w:hint="eastAsia" w:ascii="宋体" w:hAnsi="宋体"/>
          <w:b/>
          <w:bCs/>
          <w:sz w:val="36"/>
          <w:szCs w:val="36"/>
          <w:lang w:val="en-US" w:eastAsia="zh-CN"/>
        </w:rPr>
      </w:pPr>
      <w:bookmarkStart w:id="7" w:name="_Toc20940"/>
      <w:r>
        <w:rPr>
          <w:rFonts w:hint="eastAsia" w:ascii="宋体" w:hAnsi="宋体"/>
          <w:b/>
          <w:bCs/>
          <w:sz w:val="36"/>
          <w:szCs w:val="36"/>
          <w:lang w:val="en-US" w:eastAsia="zh-CN"/>
        </w:rPr>
        <w:t>万年历功能的设置及运行</w:t>
      </w:r>
      <w:bookmarkEnd w:id="7"/>
    </w:p>
    <w:p>
      <w:pPr>
        <w:numPr>
          <w:ilvl w:val="0"/>
          <w:numId w:val="0"/>
        </w:numPr>
        <w:rPr>
          <w:rFonts w:hint="eastAsia" w:ascii="宋体" w:hAnsi="宋体"/>
          <w:b w:val="0"/>
          <w:bCs w:val="0"/>
          <w:sz w:val="28"/>
          <w:szCs w:val="28"/>
          <w:lang w:val="en-US" w:eastAsia="zh-CN"/>
        </w:rPr>
      </w:pPr>
      <w:r>
        <w:drawing>
          <wp:anchor distT="0" distB="0" distL="114300" distR="114300" simplePos="0" relativeHeight="251663360" behindDoc="0" locked="0" layoutInCell="1" allowOverlap="1">
            <wp:simplePos x="0" y="0"/>
            <wp:positionH relativeFrom="column">
              <wp:posOffset>53975</wp:posOffset>
            </wp:positionH>
            <wp:positionV relativeFrom="paragraph">
              <wp:posOffset>123825</wp:posOffset>
            </wp:positionV>
            <wp:extent cx="3714115" cy="2378075"/>
            <wp:effectExtent l="9525" t="9525" r="10160" b="20320"/>
            <wp:wrapSquare wrapText="bothSides"/>
            <wp:docPr id="14" name="图片 3" descr="D:/视频，图片，文档，桌面,字体的文件夹/Desktop/321.jpg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D:/视频，图片，文档，桌面,字体的文件夹/Desktop/321.jpg321"/>
                    <pic:cNvPicPr>
                      <a:picLocks noChangeAspect="1"/>
                    </pic:cNvPicPr>
                  </pic:nvPicPr>
                  <pic:blipFill>
                    <a:blip r:embed="rId20"/>
                    <a:srcRect l="113" r="198"/>
                    <a:stretch>
                      <a:fillRect/>
                    </a:stretch>
                  </pic:blipFill>
                  <pic:spPr>
                    <a:xfrm>
                      <a:off x="0" y="0"/>
                      <a:ext cx="3714115" cy="2378075"/>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接上图，当系统处于选择界面的万年历功能处时，如果按下K3按键，此时系统进入万年历时间设置选择等待界面,并在显示屏第二排显示wait提示英文，如左图所示。</w:t>
      </w:r>
    </w:p>
    <w:p>
      <w:pPr>
        <w:numPr>
          <w:ilvl w:val="0"/>
          <w:numId w:val="0"/>
        </w:numPr>
        <w:rPr>
          <w:rFonts w:hint="eastAsia" w:ascii="宋体" w:hAnsi="宋体"/>
          <w:b w:val="0"/>
          <w:bCs w:val="0"/>
          <w:sz w:val="28"/>
          <w:szCs w:val="28"/>
          <w:lang w:val="en-US" w:eastAsia="zh-CN"/>
        </w:rPr>
      </w:pPr>
      <w:r>
        <w:drawing>
          <wp:anchor distT="0" distB="0" distL="114300" distR="114300" simplePos="0" relativeHeight="251664384" behindDoc="0" locked="0" layoutInCell="1" allowOverlap="1">
            <wp:simplePos x="0" y="0"/>
            <wp:positionH relativeFrom="column">
              <wp:posOffset>2134870</wp:posOffset>
            </wp:positionH>
            <wp:positionV relativeFrom="paragraph">
              <wp:posOffset>158115</wp:posOffset>
            </wp:positionV>
            <wp:extent cx="3712210" cy="2510790"/>
            <wp:effectExtent l="9525" t="9525" r="12065" b="9525"/>
            <wp:wrapSquare wrapText="bothSides"/>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3712210" cy="2510790"/>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接上图，此时通过按下K1或K2按键可切换设置的时间类型。例如此时如果连续按下3次K1按键，则将时间设置类型向前切换3次，跳转到日期设置处(同理K2按键)。如右图所示。</w:t>
      </w:r>
    </w:p>
    <w:p>
      <w:pPr>
        <w:numPr>
          <w:ilvl w:val="0"/>
          <w:numId w:val="0"/>
        </w:numPr>
        <w:rPr>
          <w:rFonts w:hint="default" w:ascii="宋体" w:hAnsi="宋体"/>
          <w:b w:val="0"/>
          <w:bCs w:val="0"/>
          <w:sz w:val="28"/>
          <w:szCs w:val="28"/>
          <w:lang w:val="en-US" w:eastAsia="zh-CN"/>
        </w:rPr>
      </w:pPr>
    </w:p>
    <w:p>
      <w:pPr>
        <w:numPr>
          <w:ilvl w:val="0"/>
          <w:numId w:val="0"/>
        </w:numPr>
        <w:rPr>
          <w:rFonts w:hint="default" w:ascii="宋体" w:hAnsi="宋体"/>
          <w:b w:val="0"/>
          <w:bCs w:val="0"/>
          <w:sz w:val="28"/>
          <w:szCs w:val="28"/>
          <w:lang w:val="en-US" w:eastAsia="zh-CN"/>
        </w:rPr>
      </w:pPr>
    </w:p>
    <w:p>
      <w:pPr>
        <w:numPr>
          <w:ilvl w:val="0"/>
          <w:numId w:val="0"/>
        </w:numPr>
        <w:rPr>
          <w:rFonts w:hint="default" w:ascii="宋体" w:hAnsi="宋体"/>
          <w:b w:val="0"/>
          <w:bCs w:val="0"/>
          <w:sz w:val="28"/>
          <w:szCs w:val="28"/>
          <w:lang w:val="en-US" w:eastAsia="zh-CN"/>
        </w:rPr>
      </w:pPr>
      <w:r>
        <w:drawing>
          <wp:anchor distT="0" distB="0" distL="114300" distR="114300" simplePos="0" relativeHeight="251665408" behindDoc="0" locked="0" layoutInCell="1" allowOverlap="1">
            <wp:simplePos x="0" y="0"/>
            <wp:positionH relativeFrom="column">
              <wp:posOffset>9525</wp:posOffset>
            </wp:positionH>
            <wp:positionV relativeFrom="paragraph">
              <wp:posOffset>54610</wp:posOffset>
            </wp:positionV>
            <wp:extent cx="4421505" cy="2323465"/>
            <wp:effectExtent l="9525" t="9525" r="19050" b="13970"/>
            <wp:wrapSquare wrapText="bothSides"/>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4421505" cy="2323465"/>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接上图，此时如果想要设置万年历日期的值，那么可以按1下K3按键，进入日期设置中界面，如左图所示。</w:t>
      </w:r>
    </w:p>
    <w:p>
      <w:pPr>
        <w:numPr>
          <w:ilvl w:val="0"/>
          <w:numId w:val="0"/>
        </w:numPr>
        <w:rPr>
          <w:rFonts w:hint="eastAsia" w:ascii="宋体" w:hAnsi="宋体"/>
          <w:b/>
          <w:bCs/>
          <w:sz w:val="36"/>
          <w:szCs w:val="36"/>
          <w:lang w:val="en-US" w:eastAsia="zh-CN"/>
        </w:rPr>
      </w:pPr>
    </w:p>
    <w:p>
      <w:pPr>
        <w:numPr>
          <w:ilvl w:val="0"/>
          <w:numId w:val="0"/>
        </w:numPr>
        <w:rPr>
          <w:rFonts w:hint="eastAsia" w:ascii="宋体" w:hAnsi="宋体"/>
          <w:b/>
          <w:bCs/>
          <w:sz w:val="36"/>
          <w:szCs w:val="36"/>
          <w:lang w:val="en-US" w:eastAsia="zh-CN"/>
        </w:rPr>
      </w:pPr>
    </w:p>
    <w:p>
      <w:pPr>
        <w:numPr>
          <w:ilvl w:val="0"/>
          <w:numId w:val="0"/>
        </w:numPr>
        <w:rPr>
          <w:rFonts w:hint="default" w:ascii="宋体" w:hAnsi="宋体"/>
          <w:b w:val="0"/>
          <w:bCs w:val="0"/>
          <w:sz w:val="28"/>
          <w:szCs w:val="28"/>
          <w:lang w:val="en-US" w:eastAsia="zh-CN"/>
        </w:rPr>
      </w:pPr>
      <w:r>
        <w:drawing>
          <wp:anchor distT="0" distB="0" distL="114300" distR="114300" simplePos="0" relativeHeight="251666432" behindDoc="0" locked="0" layoutInCell="1" allowOverlap="1">
            <wp:simplePos x="0" y="0"/>
            <wp:positionH relativeFrom="column">
              <wp:posOffset>2076450</wp:posOffset>
            </wp:positionH>
            <wp:positionV relativeFrom="paragraph">
              <wp:posOffset>81280</wp:posOffset>
            </wp:positionV>
            <wp:extent cx="3927475" cy="2040890"/>
            <wp:effectExtent l="9525" t="9525" r="10160" b="22225"/>
            <wp:wrapSquare wrapText="bothSides"/>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3"/>
                    <a:stretch>
                      <a:fillRect/>
                    </a:stretch>
                  </pic:blipFill>
                  <pic:spPr>
                    <a:xfrm>
                      <a:off x="0" y="0"/>
                      <a:ext cx="3927475" cy="2040890"/>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接上图，此时可以通过按K1，K2增加或减小日期的数值，例如此时按1下K1按键，日期的数值将加1变成7,如右图所示。</w:t>
      </w:r>
    </w:p>
    <w:p>
      <w:pPr>
        <w:numPr>
          <w:ilvl w:val="0"/>
          <w:numId w:val="0"/>
        </w:numPr>
        <w:rPr>
          <w:rFonts w:hint="eastAsia" w:ascii="宋体" w:hAnsi="宋体"/>
          <w:b w:val="0"/>
          <w:bCs w:val="0"/>
          <w:sz w:val="28"/>
          <w:szCs w:val="28"/>
          <w:lang w:val="en-US" w:eastAsia="zh-CN"/>
        </w:rPr>
      </w:pPr>
      <w:r>
        <w:drawing>
          <wp:anchor distT="0" distB="0" distL="114300" distR="114300" simplePos="0" relativeHeight="251667456" behindDoc="0" locked="0" layoutInCell="1" allowOverlap="1">
            <wp:simplePos x="0" y="0"/>
            <wp:positionH relativeFrom="column">
              <wp:posOffset>9525</wp:posOffset>
            </wp:positionH>
            <wp:positionV relativeFrom="paragraph">
              <wp:posOffset>111125</wp:posOffset>
            </wp:positionV>
            <wp:extent cx="3609975" cy="1873885"/>
            <wp:effectExtent l="9525" t="9525" r="22860" b="21590"/>
            <wp:wrapSquare wrapText="bothSides"/>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4"/>
                    <a:stretch>
                      <a:fillRect/>
                    </a:stretch>
                  </pic:blipFill>
                  <pic:spPr>
                    <a:xfrm>
                      <a:off x="0" y="0"/>
                      <a:ext cx="3609975" cy="1873885"/>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接上图，如果此时想要减小日期的数值，可通过K2按键实现。例如此时连续按两下K2按键，日期的数值将减2变成5,如左图所示。</w:t>
      </w:r>
    </w:p>
    <w:p>
      <w:pPr>
        <w:numPr>
          <w:ilvl w:val="0"/>
          <w:numId w:val="0"/>
        </w:numPr>
        <w:rPr>
          <w:rFonts w:hint="eastAsia" w:ascii="宋体" w:hAnsi="宋体"/>
          <w:b w:val="0"/>
          <w:bCs w:val="0"/>
          <w:sz w:val="28"/>
          <w:szCs w:val="28"/>
          <w:lang w:val="en-US" w:eastAsia="zh-CN"/>
        </w:rPr>
      </w:pPr>
    </w:p>
    <w:p>
      <w:pPr>
        <w:numPr>
          <w:ilvl w:val="0"/>
          <w:numId w:val="0"/>
        </w:numPr>
        <w:rPr>
          <w:rFonts w:hint="default" w:ascii="宋体" w:hAnsi="宋体"/>
          <w:b w:val="0"/>
          <w:bCs w:val="0"/>
          <w:sz w:val="28"/>
          <w:szCs w:val="28"/>
          <w:lang w:val="en-US" w:eastAsia="zh-CN"/>
        </w:rPr>
      </w:pPr>
      <w:r>
        <w:drawing>
          <wp:anchor distT="0" distB="0" distL="114300" distR="114300" simplePos="0" relativeHeight="251668480" behindDoc="0" locked="0" layoutInCell="1" allowOverlap="1">
            <wp:simplePos x="0" y="0"/>
            <wp:positionH relativeFrom="column">
              <wp:posOffset>2341245</wp:posOffset>
            </wp:positionH>
            <wp:positionV relativeFrom="paragraph">
              <wp:posOffset>85090</wp:posOffset>
            </wp:positionV>
            <wp:extent cx="3556000" cy="1865630"/>
            <wp:effectExtent l="9525" t="9525" r="15875" b="14605"/>
            <wp:wrapSquare wrapText="bothSides"/>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5"/>
                    <a:stretch>
                      <a:fillRect/>
                    </a:stretch>
                  </pic:blipFill>
                  <pic:spPr>
                    <a:xfrm>
                      <a:off x="0" y="0"/>
                      <a:ext cx="3556000" cy="1865630"/>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接上图，如果此时日期设置完成后，还想设置其它时间数据可以按一下K3按键，从日期设置中退到万年历的日期设置处，如右图所示。</w:t>
      </w:r>
    </w:p>
    <w:p>
      <w:pPr>
        <w:numPr>
          <w:ilvl w:val="0"/>
          <w:numId w:val="0"/>
        </w:numPr>
      </w:pPr>
    </w:p>
    <w:p>
      <w:pPr>
        <w:numPr>
          <w:ilvl w:val="0"/>
          <w:numId w:val="0"/>
        </w:numPr>
        <w:rPr>
          <w:color w:val="FF0000"/>
        </w:rPr>
      </w:pPr>
      <w:r>
        <w:rPr>
          <w:rFonts w:hint="eastAsia" w:ascii="宋体" w:hAnsi="宋体"/>
          <w:b w:val="0"/>
          <w:bCs w:val="0"/>
          <w:color w:val="FF0000"/>
          <w:sz w:val="28"/>
          <w:szCs w:val="28"/>
          <w:lang w:val="en-US" w:eastAsia="zh-CN"/>
        </w:rPr>
        <w:t>如果还想设置万年历的年、月、星期、时、分、秒的时间数据时，可以按日期设置的操作方式设置，因操作方式完全相同，这里不再赘述。</w:t>
      </w:r>
    </w:p>
    <w:p>
      <w:pPr>
        <w:numPr>
          <w:ilvl w:val="0"/>
          <w:numId w:val="0"/>
        </w:numPr>
        <w:rPr>
          <w:rFonts w:hint="eastAsia"/>
          <w:lang w:val="en-US" w:eastAsia="zh-CN"/>
        </w:rPr>
      </w:pPr>
    </w:p>
    <w:p>
      <w:pPr>
        <w:numPr>
          <w:ilvl w:val="0"/>
          <w:numId w:val="0"/>
        </w:numPr>
        <w:rPr>
          <w:rFonts w:hint="default" w:ascii="宋体" w:hAnsi="宋体"/>
          <w:b w:val="0"/>
          <w:bCs w:val="0"/>
          <w:sz w:val="28"/>
          <w:szCs w:val="28"/>
          <w:lang w:val="en-US" w:eastAsia="zh-CN"/>
        </w:rPr>
      </w:pPr>
      <w:r>
        <w:drawing>
          <wp:anchor distT="0" distB="0" distL="114300" distR="114300" simplePos="0" relativeHeight="251669504" behindDoc="0" locked="0" layoutInCell="1" allowOverlap="1">
            <wp:simplePos x="0" y="0"/>
            <wp:positionH relativeFrom="column">
              <wp:posOffset>55880</wp:posOffset>
            </wp:positionH>
            <wp:positionV relativeFrom="paragraph">
              <wp:posOffset>131445</wp:posOffset>
            </wp:positionV>
            <wp:extent cx="4113530" cy="2159635"/>
            <wp:effectExtent l="9525" t="9525" r="22225" b="10160"/>
            <wp:wrapSquare wrapText="bothSides"/>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6"/>
                    <a:stretch>
                      <a:fillRect/>
                    </a:stretch>
                  </pic:blipFill>
                  <pic:spPr>
                    <a:xfrm>
                      <a:off x="0" y="0"/>
                      <a:ext cx="4113530" cy="2159635"/>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接上图，当所有时间数据设置完成后，可以直接按一下K4按键，启动万年历功能的运行，其运行效果如左图所示。</w:t>
      </w:r>
    </w:p>
    <w:p>
      <w:pPr>
        <w:numPr>
          <w:ilvl w:val="0"/>
          <w:numId w:val="0"/>
        </w:numPr>
        <w:rPr>
          <w:rFonts w:hint="default" w:ascii="宋体" w:hAnsi="宋体"/>
          <w:b w:val="0"/>
          <w:bCs w:val="0"/>
          <w:sz w:val="28"/>
          <w:szCs w:val="28"/>
          <w:lang w:val="en-US" w:eastAsia="zh-CN"/>
        </w:rPr>
      </w:pPr>
      <w:r>
        <w:rPr>
          <w:rFonts w:hint="eastAsia" w:ascii="宋体" w:hAnsi="宋体"/>
          <w:b w:val="0"/>
          <w:bCs w:val="0"/>
          <w:sz w:val="28"/>
          <w:szCs w:val="28"/>
          <w:lang w:val="en-US" w:eastAsia="zh-CN"/>
        </w:rPr>
        <w:t>LCD显示屏的第一行显示格式为：年份-月份-日期(星期)</w:t>
      </w:r>
    </w:p>
    <w:p>
      <w:pPr>
        <w:numPr>
          <w:ilvl w:val="0"/>
          <w:numId w:val="0"/>
        </w:numPr>
        <w:rPr>
          <w:rFonts w:hint="eastAsia" w:ascii="宋体" w:hAnsi="宋体"/>
          <w:b/>
          <w:bCs/>
          <w:sz w:val="36"/>
          <w:szCs w:val="36"/>
          <w:lang w:val="en-US" w:eastAsia="zh-CN"/>
        </w:rPr>
      </w:pPr>
      <w:r>
        <w:rPr>
          <w:rFonts w:hint="eastAsia" w:ascii="宋体" w:hAnsi="宋体"/>
          <w:b w:val="0"/>
          <w:bCs w:val="0"/>
          <w:sz w:val="28"/>
          <w:szCs w:val="28"/>
          <w:lang w:val="en-US" w:eastAsia="zh-CN"/>
        </w:rPr>
        <w:t>LCD显示屏的第二行显示格式为：小时：分钟：秒钟</w:t>
      </w:r>
    </w:p>
    <w:p>
      <w:pPr>
        <w:numPr>
          <w:ilvl w:val="0"/>
          <w:numId w:val="5"/>
        </w:numPr>
        <w:outlineLvl w:val="1"/>
        <w:rPr>
          <w:rFonts w:hint="eastAsia" w:ascii="宋体" w:hAnsi="宋体"/>
          <w:b/>
          <w:bCs/>
          <w:sz w:val="36"/>
          <w:szCs w:val="36"/>
          <w:lang w:val="en-US" w:eastAsia="zh-CN"/>
        </w:rPr>
      </w:pPr>
      <w:bookmarkStart w:id="8" w:name="_Toc15363"/>
      <w:r>
        <w:rPr>
          <w:rFonts w:hint="eastAsia" w:ascii="宋体" w:hAnsi="宋体"/>
          <w:b/>
          <w:bCs/>
          <w:sz w:val="36"/>
          <w:szCs w:val="36"/>
          <w:lang w:val="en-US" w:eastAsia="zh-CN"/>
        </w:rPr>
        <w:t>正计时功能的设置及运行</w:t>
      </w:r>
      <w:bookmarkEnd w:id="8"/>
    </w:p>
    <w:p>
      <w:pPr>
        <w:numPr>
          <w:ilvl w:val="0"/>
          <w:numId w:val="0"/>
        </w:numPr>
        <w:rPr>
          <w:rFonts w:hint="default" w:ascii="宋体" w:hAnsi="宋体"/>
          <w:b w:val="0"/>
          <w:bCs w:val="0"/>
          <w:sz w:val="28"/>
          <w:szCs w:val="28"/>
          <w:lang w:val="en-US" w:eastAsia="zh-CN"/>
        </w:rPr>
      </w:pPr>
      <w:r>
        <w:drawing>
          <wp:anchor distT="0" distB="0" distL="114300" distR="114300" simplePos="0" relativeHeight="251670528" behindDoc="0" locked="0" layoutInCell="1" allowOverlap="1">
            <wp:simplePos x="0" y="0"/>
            <wp:positionH relativeFrom="column">
              <wp:posOffset>2545715</wp:posOffset>
            </wp:positionH>
            <wp:positionV relativeFrom="paragraph">
              <wp:posOffset>107315</wp:posOffset>
            </wp:positionV>
            <wp:extent cx="3519805" cy="2259965"/>
            <wp:effectExtent l="9525" t="9525" r="21590" b="16510"/>
            <wp:wrapSquare wrapText="bothSides"/>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7"/>
                    <a:stretch>
                      <a:fillRect/>
                    </a:stretch>
                  </pic:blipFill>
                  <pic:spPr>
                    <a:xfrm>
                      <a:off x="0" y="0"/>
                      <a:ext cx="3519805" cy="2259965"/>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当程序处于功能选择界面的正计时功能处时，按一下按键K3会进入功能设置界面的正计时时间处，如右图所示。(首次进入该界面因为没有正计时时间数据，所以显示为00000.00）</w:t>
      </w:r>
    </w:p>
    <w:p>
      <w:pPr>
        <w:numPr>
          <w:ilvl w:val="0"/>
          <w:numId w:val="0"/>
        </w:numPr>
        <w:rPr>
          <w:rFonts w:hint="default" w:ascii="宋体" w:hAnsi="宋体"/>
          <w:b w:val="0"/>
          <w:bCs w:val="0"/>
          <w:sz w:val="28"/>
          <w:szCs w:val="28"/>
          <w:lang w:val="en-US" w:eastAsia="zh-CN"/>
        </w:rPr>
      </w:pPr>
    </w:p>
    <w:p>
      <w:pPr>
        <w:numPr>
          <w:ilvl w:val="0"/>
          <w:numId w:val="0"/>
        </w:numPr>
        <w:rPr>
          <w:rFonts w:hint="default" w:ascii="宋体" w:hAnsi="宋体"/>
          <w:b w:val="0"/>
          <w:bCs w:val="0"/>
          <w:sz w:val="28"/>
          <w:szCs w:val="28"/>
          <w:lang w:val="en-US" w:eastAsia="zh-CN"/>
        </w:rPr>
      </w:pPr>
      <w:r>
        <w:drawing>
          <wp:anchor distT="0" distB="0" distL="114300" distR="114300" simplePos="0" relativeHeight="251671552" behindDoc="0" locked="0" layoutInCell="1" allowOverlap="1">
            <wp:simplePos x="0" y="0"/>
            <wp:positionH relativeFrom="column">
              <wp:posOffset>163830</wp:posOffset>
            </wp:positionH>
            <wp:positionV relativeFrom="paragraph">
              <wp:posOffset>126365</wp:posOffset>
            </wp:positionV>
            <wp:extent cx="4107815" cy="2136775"/>
            <wp:effectExtent l="9525" t="9525" r="12700" b="17780"/>
            <wp:wrapSquare wrapText="bothSides"/>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8"/>
                    <a:stretch>
                      <a:fillRect/>
                    </a:stretch>
                  </pic:blipFill>
                  <pic:spPr>
                    <a:xfrm>
                      <a:off x="0" y="0"/>
                      <a:ext cx="4107815" cy="2136775"/>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接上图，如果此时想运行正计时功能，可以按一下K4按键，启动正计时功能，正计时功能运行界面如左图所示。</w:t>
      </w:r>
    </w:p>
    <w:p>
      <w:pPr>
        <w:numPr>
          <w:ilvl w:val="0"/>
          <w:numId w:val="0"/>
        </w:numPr>
      </w:pPr>
    </w:p>
    <w:p>
      <w:pPr>
        <w:numPr>
          <w:ilvl w:val="0"/>
          <w:numId w:val="0"/>
        </w:numPr>
      </w:pPr>
    </w:p>
    <w:p>
      <w:pPr>
        <w:numPr>
          <w:ilvl w:val="0"/>
          <w:numId w:val="0"/>
        </w:numPr>
        <w:rPr>
          <w:rFonts w:hint="eastAsia" w:ascii="宋体" w:hAnsi="宋体"/>
          <w:b w:val="0"/>
          <w:bCs w:val="0"/>
          <w:sz w:val="28"/>
          <w:szCs w:val="28"/>
          <w:lang w:val="en-US" w:eastAsia="zh-CN"/>
        </w:rPr>
      </w:pPr>
      <w:r>
        <w:rPr>
          <w:rFonts w:hint="eastAsia" w:ascii="宋体" w:hAnsi="宋体"/>
          <w:b w:val="0"/>
          <w:bCs w:val="0"/>
          <w:sz w:val="28"/>
          <w:szCs w:val="28"/>
          <w:lang w:val="en-US" w:eastAsia="zh-CN"/>
        </w:rPr>
        <w:t>当正计时运行一段时间后，按一下K3按键，可以记录此刻的正计时时间数据，但是此刻正计时依然会继续运行，但是不会影响刚才记录的时间数据的值。如果想要查看此次的正计时记录的时间数据值，可以进入到功能设置界面的正计时时间处查看。</w:t>
      </w:r>
    </w:p>
    <w:p>
      <w:pPr>
        <w:numPr>
          <w:ilvl w:val="0"/>
          <w:numId w:val="0"/>
        </w:numPr>
        <w:rPr>
          <w:rFonts w:hint="eastAsia" w:ascii="宋体" w:hAnsi="宋体"/>
          <w:b w:val="0"/>
          <w:bCs w:val="0"/>
          <w:sz w:val="28"/>
          <w:szCs w:val="28"/>
          <w:lang w:val="en-US" w:eastAsia="zh-CN"/>
        </w:rPr>
      </w:pPr>
    </w:p>
    <w:p>
      <w:pPr>
        <w:numPr>
          <w:ilvl w:val="0"/>
          <w:numId w:val="0"/>
        </w:numPr>
        <w:rPr>
          <w:rFonts w:hint="eastAsia" w:ascii="宋体" w:hAnsi="宋体"/>
          <w:b w:val="0"/>
          <w:bCs w:val="0"/>
          <w:sz w:val="28"/>
          <w:szCs w:val="28"/>
          <w:lang w:val="en-US" w:eastAsia="zh-CN"/>
        </w:rPr>
      </w:pPr>
    </w:p>
    <w:p>
      <w:pPr>
        <w:numPr>
          <w:ilvl w:val="0"/>
          <w:numId w:val="0"/>
        </w:numPr>
        <w:rPr>
          <w:rFonts w:hint="eastAsia" w:ascii="宋体" w:hAnsi="宋体"/>
          <w:b w:val="0"/>
          <w:bCs w:val="0"/>
          <w:sz w:val="28"/>
          <w:szCs w:val="28"/>
          <w:lang w:val="en-US" w:eastAsia="zh-CN"/>
        </w:rPr>
      </w:pPr>
    </w:p>
    <w:p>
      <w:pPr>
        <w:numPr>
          <w:ilvl w:val="0"/>
          <w:numId w:val="0"/>
        </w:numPr>
        <w:rPr>
          <w:rFonts w:hint="default" w:ascii="宋体" w:hAnsi="宋体"/>
          <w:b w:val="0"/>
          <w:bCs w:val="0"/>
          <w:sz w:val="28"/>
          <w:szCs w:val="28"/>
          <w:lang w:val="en-US" w:eastAsia="zh-CN"/>
        </w:rPr>
      </w:pPr>
      <w:r>
        <w:drawing>
          <wp:anchor distT="0" distB="0" distL="114300" distR="114300" simplePos="0" relativeHeight="251672576" behindDoc="0" locked="0" layoutInCell="1" allowOverlap="1">
            <wp:simplePos x="0" y="0"/>
            <wp:positionH relativeFrom="column">
              <wp:posOffset>1330325</wp:posOffset>
            </wp:positionH>
            <wp:positionV relativeFrom="paragraph">
              <wp:posOffset>146050</wp:posOffset>
            </wp:positionV>
            <wp:extent cx="4601845" cy="2938145"/>
            <wp:effectExtent l="9525" t="9525" r="21590" b="24130"/>
            <wp:wrapSquare wrapText="bothSides"/>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9"/>
                    <a:stretch>
                      <a:fillRect/>
                    </a:stretch>
                  </pic:blipFill>
                  <pic:spPr>
                    <a:xfrm>
                      <a:off x="0" y="0"/>
                      <a:ext cx="4601845" cy="2938145"/>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要从正计时功能运行界面处跳转到功能设置界面的正计时时间处可以按如下方式操作，如右图所示,先按一下K4按键暂停正计时功能运行(此刻会进入到功能选择界面的万年历功能处)，然后按一下按键K1向前切换到功能选择界面的正计时功能处，然后按一下K3按键进入到功能设置界面的正计时时间处。此时的12.30秒表示的是，在正计时功能运行时，用户按下K3按键的一瞬间，记录的时间数据(如果想要清零该数据可以通过按一下K1按键实现)。</w:t>
      </w:r>
    </w:p>
    <w:p>
      <w:pPr>
        <w:numPr>
          <w:ilvl w:val="0"/>
          <w:numId w:val="0"/>
        </w:numPr>
        <w:rPr>
          <w:rFonts w:hint="default"/>
          <w:lang w:val="en-US" w:eastAsia="zh-CN"/>
        </w:rPr>
      </w:pPr>
    </w:p>
    <w:p>
      <w:pPr>
        <w:numPr>
          <w:ilvl w:val="0"/>
          <w:numId w:val="5"/>
        </w:numPr>
        <w:outlineLvl w:val="1"/>
        <w:rPr>
          <w:rFonts w:hint="default" w:ascii="宋体" w:hAnsi="宋体"/>
          <w:b/>
          <w:bCs/>
          <w:sz w:val="36"/>
          <w:szCs w:val="36"/>
          <w:lang w:val="en-US" w:eastAsia="zh-CN"/>
        </w:rPr>
      </w:pPr>
      <w:bookmarkStart w:id="9" w:name="_Toc26939"/>
      <w:r>
        <w:rPr>
          <w:rFonts w:hint="eastAsia" w:ascii="宋体" w:hAnsi="宋体"/>
          <w:b/>
          <w:bCs/>
          <w:sz w:val="36"/>
          <w:szCs w:val="36"/>
          <w:lang w:val="en-US" w:eastAsia="zh-CN"/>
        </w:rPr>
        <w:t>多段计时功能的设置及运行</w:t>
      </w:r>
      <w:bookmarkEnd w:id="9"/>
    </w:p>
    <w:p>
      <w:pPr>
        <w:numPr>
          <w:ilvl w:val="0"/>
          <w:numId w:val="0"/>
        </w:numPr>
        <w:rPr>
          <w:rFonts w:hint="eastAsia" w:ascii="宋体" w:hAnsi="宋体"/>
          <w:b w:val="0"/>
          <w:bCs w:val="0"/>
          <w:sz w:val="28"/>
          <w:szCs w:val="28"/>
          <w:lang w:val="en-US" w:eastAsia="zh-CN"/>
        </w:rPr>
      </w:pPr>
      <w:r>
        <w:drawing>
          <wp:anchor distT="0" distB="0" distL="114300" distR="114300" simplePos="0" relativeHeight="251673600" behindDoc="0" locked="0" layoutInCell="1" allowOverlap="1">
            <wp:simplePos x="0" y="0"/>
            <wp:positionH relativeFrom="column">
              <wp:posOffset>-1905</wp:posOffset>
            </wp:positionH>
            <wp:positionV relativeFrom="paragraph">
              <wp:posOffset>130175</wp:posOffset>
            </wp:positionV>
            <wp:extent cx="3606165" cy="2547620"/>
            <wp:effectExtent l="9525" t="9525" r="11430" b="18415"/>
            <wp:wrapSquare wrapText="bothSides"/>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0"/>
                    <a:stretch>
                      <a:fillRect/>
                    </a:stretch>
                  </pic:blipFill>
                  <pic:spPr>
                    <a:xfrm>
                      <a:off x="0" y="0"/>
                      <a:ext cx="3606165" cy="2547620"/>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当程序处于功能选择界面的多段计时功能处时，按一下按键K3会进入功能设置界面的记录的时间节点处，如左图所示。(首次进入该界面因为没有时间节点数据，所以显示全为00000.00)</w:t>
      </w:r>
    </w:p>
    <w:p>
      <w:pPr>
        <w:numPr>
          <w:ilvl w:val="0"/>
          <w:numId w:val="0"/>
        </w:numPr>
        <w:rPr>
          <w:rFonts w:hint="default" w:ascii="宋体" w:hAnsi="宋体"/>
          <w:b w:val="0"/>
          <w:bCs w:val="0"/>
          <w:sz w:val="28"/>
          <w:szCs w:val="28"/>
          <w:lang w:val="en-US" w:eastAsia="zh-CN"/>
        </w:rPr>
      </w:pPr>
    </w:p>
    <w:p>
      <w:pPr>
        <w:numPr>
          <w:ilvl w:val="0"/>
          <w:numId w:val="0"/>
        </w:numPr>
        <w:rPr>
          <w:rFonts w:hint="eastAsia" w:ascii="宋体" w:hAnsi="宋体"/>
          <w:b w:val="0"/>
          <w:bCs w:val="0"/>
          <w:sz w:val="28"/>
          <w:szCs w:val="28"/>
          <w:lang w:val="en-US" w:eastAsia="zh-CN"/>
        </w:rPr>
      </w:pPr>
      <w:r>
        <w:drawing>
          <wp:anchor distT="0" distB="0" distL="114300" distR="114300" simplePos="0" relativeHeight="251674624" behindDoc="0" locked="0" layoutInCell="1" allowOverlap="1">
            <wp:simplePos x="0" y="0"/>
            <wp:positionH relativeFrom="column">
              <wp:posOffset>1480185</wp:posOffset>
            </wp:positionH>
            <wp:positionV relativeFrom="paragraph">
              <wp:posOffset>88900</wp:posOffset>
            </wp:positionV>
            <wp:extent cx="4441190" cy="2249170"/>
            <wp:effectExtent l="9525" t="9525" r="14605" b="12065"/>
            <wp:wrapSquare wrapText="bothSides"/>
            <wp:docPr id="31" name="图片 18" descr="D:/视频，图片，文档，桌面,字体的文件夹/Desktop/321.jpg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descr="D:/视频，图片，文档，桌面,字体的文件夹/Desktop/321.jpg321"/>
                    <pic:cNvPicPr>
                      <a:picLocks noChangeAspect="1"/>
                    </pic:cNvPicPr>
                  </pic:nvPicPr>
                  <pic:blipFill>
                    <a:blip r:embed="rId31"/>
                    <a:srcRect l="1407" r="1407"/>
                    <a:stretch>
                      <a:fillRect/>
                    </a:stretch>
                  </pic:blipFill>
                  <pic:spPr>
                    <a:xfrm>
                      <a:off x="0" y="0"/>
                      <a:ext cx="4441190" cy="2249170"/>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如果此时想运行多段计时功能，可以按一下K4按键，启动多段计时功能，多段计时功能运行界面如右图所示。LCD显示屏第一行显示的是时间，第二行显示的是当前已经记录的时间节点个数(最大个数为3个)。</w:t>
      </w:r>
    </w:p>
    <w:p>
      <w:pPr>
        <w:numPr>
          <w:ilvl w:val="0"/>
          <w:numId w:val="0"/>
        </w:numPr>
        <w:rPr>
          <w:rFonts w:hint="eastAsia" w:ascii="宋体" w:hAnsi="宋体"/>
          <w:b w:val="0"/>
          <w:bCs w:val="0"/>
          <w:sz w:val="28"/>
          <w:szCs w:val="28"/>
          <w:lang w:val="en-US" w:eastAsia="zh-CN"/>
        </w:rPr>
      </w:pPr>
    </w:p>
    <w:p>
      <w:pPr>
        <w:numPr>
          <w:ilvl w:val="0"/>
          <w:numId w:val="0"/>
        </w:numPr>
        <w:rPr>
          <w:rFonts w:hint="default" w:ascii="宋体" w:hAnsi="宋体"/>
          <w:b w:val="0"/>
          <w:bCs w:val="0"/>
          <w:sz w:val="28"/>
          <w:szCs w:val="28"/>
          <w:lang w:val="en-US" w:eastAsia="zh-CN"/>
        </w:rPr>
      </w:pPr>
      <w:r>
        <w:drawing>
          <wp:anchor distT="0" distB="0" distL="114300" distR="114300" simplePos="0" relativeHeight="251675648" behindDoc="0" locked="0" layoutInCell="1" allowOverlap="1">
            <wp:simplePos x="0" y="0"/>
            <wp:positionH relativeFrom="column">
              <wp:posOffset>31750</wp:posOffset>
            </wp:positionH>
            <wp:positionV relativeFrom="paragraph">
              <wp:posOffset>123825</wp:posOffset>
            </wp:positionV>
            <wp:extent cx="3909060" cy="2145030"/>
            <wp:effectExtent l="9525" t="9525" r="13335" b="9525"/>
            <wp:wrapSquare wrapText="bothSides"/>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32"/>
                    <a:stretch>
                      <a:fillRect/>
                    </a:stretch>
                  </pic:blipFill>
                  <pic:spPr>
                    <a:xfrm>
                      <a:off x="0" y="0"/>
                      <a:ext cx="3909060" cy="2145030"/>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接上图，如果用户想要记录当前的时间节点，可以通过按一下按键K3来实现，那么LCD显示屏上第二行将显示已记录１个时间节点，如左图所示。</w:t>
      </w:r>
    </w:p>
    <w:p>
      <w:pPr>
        <w:numPr>
          <w:ilvl w:val="0"/>
          <w:numId w:val="0"/>
        </w:numPr>
        <w:rPr>
          <w:rFonts w:hint="default" w:ascii="宋体" w:hAnsi="宋体"/>
          <w:b w:val="0"/>
          <w:bCs w:val="0"/>
          <w:sz w:val="28"/>
          <w:szCs w:val="28"/>
          <w:lang w:val="en-US" w:eastAsia="zh-CN"/>
        </w:rPr>
      </w:pPr>
    </w:p>
    <w:p>
      <w:pPr>
        <w:numPr>
          <w:ilvl w:val="0"/>
          <w:numId w:val="0"/>
        </w:numPr>
        <w:rPr>
          <w:rFonts w:hint="default" w:ascii="宋体" w:hAnsi="宋体"/>
          <w:b/>
          <w:bCs/>
          <w:sz w:val="36"/>
          <w:szCs w:val="36"/>
          <w:lang w:val="en-US" w:eastAsia="zh-CN"/>
        </w:rPr>
      </w:pPr>
      <w:r>
        <w:drawing>
          <wp:anchor distT="0" distB="0" distL="114300" distR="114300" simplePos="0" relativeHeight="251676672" behindDoc="0" locked="0" layoutInCell="1" allowOverlap="1">
            <wp:simplePos x="0" y="0"/>
            <wp:positionH relativeFrom="column">
              <wp:posOffset>1932305</wp:posOffset>
            </wp:positionH>
            <wp:positionV relativeFrom="paragraph">
              <wp:posOffset>132080</wp:posOffset>
            </wp:positionV>
            <wp:extent cx="4057650" cy="2127885"/>
            <wp:effectExtent l="9525" t="9525" r="17145" b="11430"/>
            <wp:wrapSquare wrapText="bothSides"/>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3"/>
                    <a:stretch>
                      <a:fillRect/>
                    </a:stretch>
                  </pic:blipFill>
                  <pic:spPr>
                    <a:xfrm>
                      <a:off x="0" y="0"/>
                      <a:ext cx="4057650" cy="2127885"/>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如果在多段计时功能运行中，记录了一个或多个时间节点后，想要查看各个时间节点的值，要从多段计时功能运行界面处跳转到功能设置界面的记录的时间节点处可以按如下方式操作，如右图所示。先按一下K4按键暂停多段计时功能运行(此刻会进入到功能选择界面的万年历功能处)，然后按两下K1按键向前切换到功能选择界面的多段计时功能处，然后按一下K3按键进入到功能设置界面的多段计时时间处。其中显示的7.79秒、10.79秒、13.35秒为用户记录的三个时间节点(如果想要清零节点数据可以通过按一下K1按键实现)。</w:t>
      </w:r>
    </w:p>
    <w:p>
      <w:pPr>
        <w:numPr>
          <w:ilvl w:val="0"/>
          <w:numId w:val="0"/>
        </w:numPr>
        <w:rPr>
          <w:rFonts w:hint="default" w:ascii="宋体" w:hAnsi="宋体"/>
          <w:b/>
          <w:bCs/>
          <w:sz w:val="36"/>
          <w:szCs w:val="36"/>
          <w:lang w:val="en-US" w:eastAsia="zh-CN"/>
        </w:rPr>
      </w:pPr>
    </w:p>
    <w:p>
      <w:pPr>
        <w:numPr>
          <w:ilvl w:val="0"/>
          <w:numId w:val="5"/>
        </w:numPr>
        <w:outlineLvl w:val="1"/>
        <w:rPr>
          <w:rFonts w:hint="default" w:ascii="宋体" w:hAnsi="宋体"/>
          <w:b/>
          <w:bCs/>
          <w:sz w:val="36"/>
          <w:szCs w:val="36"/>
          <w:lang w:val="en-US" w:eastAsia="zh-CN"/>
        </w:rPr>
      </w:pPr>
      <w:bookmarkStart w:id="10" w:name="_Toc32364"/>
      <w:r>
        <w:rPr>
          <w:rFonts w:hint="eastAsia" w:ascii="宋体" w:hAnsi="宋体"/>
          <w:b/>
          <w:bCs/>
          <w:sz w:val="36"/>
          <w:szCs w:val="36"/>
          <w:lang w:val="en-US" w:eastAsia="zh-CN"/>
        </w:rPr>
        <w:t>倒计时功能的设置及运行</w:t>
      </w:r>
      <w:bookmarkEnd w:id="10"/>
    </w:p>
    <w:p>
      <w:pPr>
        <w:numPr>
          <w:ilvl w:val="0"/>
          <w:numId w:val="0"/>
        </w:numPr>
        <w:rPr>
          <w:rFonts w:hint="eastAsia" w:ascii="宋体" w:hAnsi="宋体"/>
          <w:b w:val="0"/>
          <w:bCs w:val="0"/>
          <w:sz w:val="28"/>
          <w:szCs w:val="28"/>
          <w:lang w:val="en-US" w:eastAsia="zh-CN"/>
        </w:rPr>
      </w:pPr>
      <w:r>
        <w:drawing>
          <wp:anchor distT="0" distB="0" distL="114300" distR="114300" simplePos="0" relativeHeight="251677696" behindDoc="0" locked="0" layoutInCell="1" allowOverlap="1">
            <wp:simplePos x="0" y="0"/>
            <wp:positionH relativeFrom="column">
              <wp:posOffset>52070</wp:posOffset>
            </wp:positionH>
            <wp:positionV relativeFrom="paragraph">
              <wp:posOffset>147955</wp:posOffset>
            </wp:positionV>
            <wp:extent cx="4174490" cy="2166620"/>
            <wp:effectExtent l="9525" t="9525" r="22225" b="18415"/>
            <wp:wrapSquare wrapText="bothSides"/>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34"/>
                    <a:stretch>
                      <a:fillRect/>
                    </a:stretch>
                  </pic:blipFill>
                  <pic:spPr>
                    <a:xfrm>
                      <a:off x="0" y="0"/>
                      <a:ext cx="4174490" cy="2166620"/>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当程序处于功能选择界面的倒计时功能处时，按一下按键K3会进入功能设置界面的设定倒计时间处，如左图所示。(首次进入该界面倒计时间从0秒开始，所以显示为00000.00)</w:t>
      </w:r>
    </w:p>
    <w:p>
      <w:pPr>
        <w:numPr>
          <w:ilvl w:val="0"/>
          <w:numId w:val="0"/>
        </w:numPr>
        <w:rPr>
          <w:rFonts w:hint="default" w:ascii="宋体" w:hAnsi="宋体"/>
          <w:b/>
          <w:bCs/>
          <w:sz w:val="36"/>
          <w:szCs w:val="36"/>
          <w:lang w:val="en-US" w:eastAsia="zh-CN"/>
        </w:rPr>
      </w:pPr>
    </w:p>
    <w:p>
      <w:pPr>
        <w:numPr>
          <w:ilvl w:val="0"/>
          <w:numId w:val="0"/>
        </w:numPr>
        <w:rPr>
          <w:rFonts w:hint="default" w:ascii="宋体" w:hAnsi="宋体"/>
          <w:b w:val="0"/>
          <w:bCs w:val="0"/>
          <w:sz w:val="28"/>
          <w:szCs w:val="28"/>
          <w:lang w:val="en-US" w:eastAsia="zh-CN"/>
        </w:rPr>
      </w:pPr>
      <w:r>
        <w:drawing>
          <wp:anchor distT="0" distB="0" distL="114300" distR="114300" simplePos="0" relativeHeight="251678720" behindDoc="0" locked="0" layoutInCell="1" allowOverlap="1">
            <wp:simplePos x="0" y="0"/>
            <wp:positionH relativeFrom="column">
              <wp:posOffset>1978660</wp:posOffset>
            </wp:positionH>
            <wp:positionV relativeFrom="paragraph">
              <wp:posOffset>118745</wp:posOffset>
            </wp:positionV>
            <wp:extent cx="3858260" cy="2011680"/>
            <wp:effectExtent l="9525" t="9525" r="18415" b="20955"/>
            <wp:wrapSquare wrapText="bothSides"/>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35"/>
                    <a:stretch>
                      <a:fillRect/>
                    </a:stretch>
                  </pic:blipFill>
                  <pic:spPr>
                    <a:xfrm>
                      <a:off x="0" y="0"/>
                      <a:ext cx="3858260" cy="2011680"/>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接上图，用户可以通过按键K1(K2)增加(减小)倒计时的时间数值，连续按五下K1按键，会出现如右图的效果。</w:t>
      </w:r>
    </w:p>
    <w:p>
      <w:pPr>
        <w:numPr>
          <w:ilvl w:val="0"/>
          <w:numId w:val="0"/>
        </w:numPr>
        <w:rPr>
          <w:rFonts w:hint="default" w:ascii="宋体" w:hAnsi="宋体"/>
          <w:b/>
          <w:bCs/>
          <w:sz w:val="36"/>
          <w:szCs w:val="36"/>
          <w:lang w:val="en-US" w:eastAsia="zh-CN"/>
        </w:rPr>
      </w:pPr>
    </w:p>
    <w:p>
      <w:pPr>
        <w:numPr>
          <w:ilvl w:val="0"/>
          <w:numId w:val="0"/>
        </w:numPr>
        <w:rPr>
          <w:rFonts w:hint="default" w:ascii="宋体" w:hAnsi="宋体"/>
          <w:b/>
          <w:bCs/>
          <w:sz w:val="36"/>
          <w:szCs w:val="36"/>
          <w:lang w:val="en-US" w:eastAsia="zh-CN"/>
        </w:rPr>
      </w:pPr>
      <w:r>
        <w:drawing>
          <wp:anchor distT="0" distB="0" distL="114300" distR="114300" simplePos="0" relativeHeight="251679744" behindDoc="0" locked="0" layoutInCell="1" allowOverlap="1">
            <wp:simplePos x="0" y="0"/>
            <wp:positionH relativeFrom="column">
              <wp:posOffset>22225</wp:posOffset>
            </wp:positionH>
            <wp:positionV relativeFrom="paragraph">
              <wp:posOffset>59690</wp:posOffset>
            </wp:positionV>
            <wp:extent cx="4280535" cy="2188210"/>
            <wp:effectExtent l="9525" t="9525" r="22860" b="12065"/>
            <wp:wrapSquare wrapText="bothSides"/>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36"/>
                    <a:stretch>
                      <a:fillRect/>
                    </a:stretch>
                  </pic:blipFill>
                  <pic:spPr>
                    <a:xfrm>
                      <a:off x="0" y="0"/>
                      <a:ext cx="4280535" cy="2188210"/>
                    </a:xfrm>
                    <a:prstGeom prst="rect">
                      <a:avLst/>
                    </a:prstGeom>
                    <a:noFill/>
                    <a:ln>
                      <a:solidFill>
                        <a:schemeClr val="tx1"/>
                      </a:solidFill>
                    </a:ln>
                  </pic:spPr>
                </pic:pic>
              </a:graphicData>
            </a:graphic>
          </wp:anchor>
        </w:drawing>
      </w:r>
      <w:r>
        <w:rPr>
          <w:rFonts w:hint="eastAsia" w:ascii="宋体" w:hAnsi="宋体"/>
          <w:b w:val="0"/>
          <w:bCs w:val="0"/>
          <w:sz w:val="28"/>
          <w:szCs w:val="28"/>
          <w:lang w:val="en-US" w:eastAsia="zh-CN"/>
        </w:rPr>
        <w:t>接上图，如果此时想运行倒计时功能，可以按一下K4按键，启动倒计时功能，倒计时功能运行界面如左图所示。</w:t>
      </w:r>
    </w:p>
    <w:p>
      <w:pPr>
        <w:numPr>
          <w:ilvl w:val="0"/>
          <w:numId w:val="0"/>
        </w:numPr>
        <w:rPr>
          <w:rFonts w:hint="default" w:ascii="宋体" w:hAnsi="宋体"/>
          <w:b w:val="0"/>
          <w:bCs w:val="0"/>
          <w:sz w:val="28"/>
          <w:szCs w:val="28"/>
          <w:lang w:val="en-US" w:eastAsia="zh-CN"/>
        </w:rPr>
      </w:pPr>
      <w:r>
        <w:rPr>
          <w:rFonts w:hint="eastAsia" w:ascii="宋体" w:hAnsi="宋体"/>
          <w:b w:val="0"/>
          <w:bCs w:val="0"/>
          <w:sz w:val="28"/>
          <w:szCs w:val="28"/>
          <w:lang w:val="en-US" w:eastAsia="zh-CN"/>
        </w:rPr>
        <w:t>当倒计时间结束时，蜂鸣器发出短暂的蜂鸣声，用以提示用户倒计时间结束。</w:t>
      </w:r>
    </w:p>
    <w:p>
      <w:pPr>
        <w:numPr>
          <w:ilvl w:val="0"/>
          <w:numId w:val="0"/>
        </w:numPr>
        <w:rPr>
          <w:rFonts w:hint="default" w:ascii="宋体" w:hAnsi="宋体"/>
          <w:b/>
          <w:bCs/>
          <w:sz w:val="36"/>
          <w:szCs w:val="36"/>
          <w:lang w:val="en-US" w:eastAsia="zh-CN"/>
        </w:rPr>
      </w:pPr>
    </w:p>
    <w:p>
      <w:pPr>
        <w:numPr>
          <w:ilvl w:val="0"/>
          <w:numId w:val="0"/>
        </w:numPr>
        <w:rPr>
          <w:rFonts w:hint="default" w:ascii="宋体" w:hAnsi="宋体"/>
          <w:b/>
          <w:bCs/>
          <w:sz w:val="36"/>
          <w:szCs w:val="36"/>
          <w:lang w:val="en-US" w:eastAsia="zh-CN"/>
        </w:rPr>
      </w:pPr>
    </w:p>
    <w:p>
      <w:pPr>
        <w:spacing w:line="400" w:lineRule="exact"/>
        <w:ind w:firstLine="241" w:firstLineChars="100"/>
        <w:rPr>
          <w:rFonts w:hint="eastAsia" w:ascii="宋体" w:hAnsi="宋体"/>
          <w:b/>
          <w:bCs/>
          <w:sz w:val="24"/>
        </w:rPr>
      </w:pPr>
    </w:p>
    <w:sectPr>
      <w:footerReference r:id="rId8" w:type="first"/>
      <w:footerReference r:id="rId7" w:type="default"/>
      <w:pgSz w:w="11907" w:h="16840"/>
      <w:pgMar w:top="1440" w:right="1247" w:bottom="1440" w:left="1247" w:header="851" w:footer="992" w:gutter="57"/>
      <w:pgNumType w:fmt="decimal"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round" w:vAnchor="text" w:hAnchor="margin" w:xAlign="center" w:y="1"/>
      <w:rPr>
        <w:rStyle w:val="11"/>
      </w:rPr>
    </w:pPr>
    <w:r>
      <w:rPr>
        <w:rStyle w:val="11"/>
      </w:rPr>
      <w:fldChar w:fldCharType="begin"/>
    </w:r>
    <w:r>
      <w:rPr>
        <w:rStyle w:val="11"/>
      </w:rPr>
      <w:instrText xml:space="preserve">PAGE  </w:instrText>
    </w:r>
    <w:r>
      <w:rPr>
        <w:rStyle w:val="11"/>
      </w:rPr>
      <w:fldChar w:fldCharType="separate"/>
    </w:r>
    <w:r>
      <w:rPr>
        <w:rStyle w:val="11"/>
      </w:rPr>
      <w:t>1</w:t>
    </w:r>
    <w:r>
      <w:rPr>
        <w:rStyle w:val="11"/>
      </w:rPr>
      <w:fldChar w:fldCharType="end"/>
    </w:r>
  </w:p>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round" w:vAnchor="text" w:hAnchor="margin" w:xAlign="center" w:y="1"/>
      <w:rPr>
        <w:rStyle w:val="11"/>
      </w:rPr>
    </w:pPr>
    <w:r>
      <w:rPr>
        <w:rStyle w:val="11"/>
      </w:rPr>
      <w:fldChar w:fldCharType="begin"/>
    </w:r>
    <w:r>
      <w:rPr>
        <w:rStyle w:val="11"/>
      </w:rPr>
      <w:instrText xml:space="preserve">PAGE  </w:instrText>
    </w:r>
    <w:r>
      <w:rPr>
        <w:rStyle w:val="11"/>
      </w:rPr>
      <w:fldChar w:fldCharType="end"/>
    </w:r>
  </w:p>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Style w:val="11"/>
                            </w:rPr>
                          </w:pPr>
                          <w:r>
                            <w:rPr>
                              <w:rStyle w:val="11"/>
                            </w:rPr>
                            <w:fldChar w:fldCharType="begin"/>
                          </w:r>
                          <w:r>
                            <w:rPr>
                              <w:rStyle w:val="11"/>
                            </w:rPr>
                            <w:instrText xml:space="preserve">PAGE  </w:instrText>
                          </w:r>
                          <w:r>
                            <w:rPr>
                              <w:rStyle w:val="11"/>
                            </w:rPr>
                            <w:fldChar w:fldCharType="separate"/>
                          </w:r>
                          <w:r>
                            <w:rPr>
                              <w:rStyle w:val="11"/>
                            </w:rPr>
                            <w:t>1</w:t>
                          </w:r>
                          <w:r>
                            <w:rPr>
                              <w:rStyle w:val="11"/>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fqQQ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M2EEsM0Kn768f30&#10;8+H06xvBGQRqXJgh7t4hMrbvbIu2Gc4DDhPvtvI6fcGIwA95jxd5RRsJT5emk+k0h4vDN2yAnz1e&#10;dz7E98JqkoyCetSvk5UdNiH2oUNIymbsWirV1VAZ0hT06vX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OufqQQzAgAAYwQAAA4AAAAAAAAAAQAgAAAAHwEAAGRycy9lMm9Eb2MueG1sUEsF&#10;BgAAAAAGAAYAWQEAAMQFAAAAAA==&#10;">
              <v:fill on="f" focussize="0,0"/>
              <v:stroke on="f" weight="0.5pt"/>
              <v:imagedata o:title=""/>
              <o:lock v:ext="edit" aspectratio="f"/>
              <v:textbox inset="0mm,0mm,0mm,0mm" style="mso-fit-shape-to-text:t;">
                <w:txbxContent>
                  <w:p>
                    <w:pPr>
                      <w:pStyle w:val="5"/>
                      <w:rPr>
                        <w:rStyle w:val="11"/>
                      </w:rPr>
                    </w:pPr>
                    <w:r>
                      <w:rPr>
                        <w:rStyle w:val="11"/>
                      </w:rPr>
                      <w:fldChar w:fldCharType="begin"/>
                    </w:r>
                    <w:r>
                      <w:rPr>
                        <w:rStyle w:val="11"/>
                      </w:rPr>
                      <w:instrText xml:space="preserve">PAGE  </w:instrText>
                    </w:r>
                    <w:r>
                      <w:rPr>
                        <w:rStyle w:val="11"/>
                      </w:rPr>
                      <w:fldChar w:fldCharType="separate"/>
                    </w:r>
                    <w:r>
                      <w:rPr>
                        <w:rStyle w:val="11"/>
                      </w:rPr>
                      <w:t>1</w:t>
                    </w:r>
                    <w:r>
                      <w:rPr>
                        <w:rStyle w:val="11"/>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3Pus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PUV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k3PuszAgAAYwQAAA4AAAAAAAAAAQAgAAAAHwEAAGRycy9lMm9Eb2MueG1sUEsF&#10;BgAAAAAGAAYAWQEAAMQ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eastAsia="宋体"/>
        <w:color w:val="FF0000"/>
        <w:sz w:val="28"/>
        <w:szCs w:val="28"/>
        <w:lang w:val="en-US" w:eastAsia="zh-CN"/>
      </w:rPr>
    </w:pPr>
    <w:r>
      <w:rPr>
        <w:rFonts w:hint="eastAsia"/>
        <w:color w:val="FF0000"/>
        <w:sz w:val="28"/>
        <w:szCs w:val="28"/>
        <w:lang w:val="en-US" w:eastAsia="zh-CN"/>
      </w:rPr>
      <w:t>慧净电子 HJ-C52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rPr>
        <w:rFonts w:hint="default" w:eastAsia="宋体"/>
        <w:sz w:val="28"/>
        <w:szCs w:val="28"/>
        <w:lang w:val="en-US" w:eastAsia="zh-CN"/>
      </w:rPr>
    </w:pPr>
    <w:r>
      <w:rPr>
        <w:rFonts w:hint="eastAsia"/>
        <w:sz w:val="28"/>
        <w:szCs w:val="28"/>
        <w:lang w:val="en-US" w:eastAsia="zh-CN"/>
      </w:rPr>
      <w:t>慧净电子 HJ-C52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FCD24F"/>
    <w:multiLevelType w:val="singleLevel"/>
    <w:tmpl w:val="96FCD24F"/>
    <w:lvl w:ilvl="0" w:tentative="0">
      <w:start w:val="1"/>
      <w:numFmt w:val="decimal"/>
      <w:lvlText w:val="%1."/>
      <w:lvlJc w:val="left"/>
      <w:pPr>
        <w:tabs>
          <w:tab w:val="left" w:pos="312"/>
        </w:tabs>
      </w:pPr>
    </w:lvl>
  </w:abstractNum>
  <w:abstractNum w:abstractNumId="1">
    <w:nsid w:val="BA54F175"/>
    <w:multiLevelType w:val="singleLevel"/>
    <w:tmpl w:val="BA54F175"/>
    <w:lvl w:ilvl="0" w:tentative="0">
      <w:start w:val="1"/>
      <w:numFmt w:val="chineseCounting"/>
      <w:suff w:val="space"/>
      <w:lvlText w:val="第%1章"/>
      <w:lvlJc w:val="left"/>
      <w:rPr>
        <w:rFonts w:hint="eastAsia"/>
      </w:rPr>
    </w:lvl>
  </w:abstractNum>
  <w:abstractNum w:abstractNumId="2">
    <w:nsid w:val="CC8172AB"/>
    <w:multiLevelType w:val="singleLevel"/>
    <w:tmpl w:val="CC8172AB"/>
    <w:lvl w:ilvl="0" w:tentative="0">
      <w:start w:val="1"/>
      <w:numFmt w:val="bullet"/>
      <w:lvlText w:val=""/>
      <w:lvlJc w:val="left"/>
      <w:pPr>
        <w:ind w:left="420" w:hanging="420"/>
      </w:pPr>
      <w:rPr>
        <w:rFonts w:hint="default" w:ascii="Wingdings" w:hAnsi="Wingdings"/>
      </w:rPr>
    </w:lvl>
  </w:abstractNum>
  <w:abstractNum w:abstractNumId="3">
    <w:nsid w:val="E0F94582"/>
    <w:multiLevelType w:val="singleLevel"/>
    <w:tmpl w:val="E0F94582"/>
    <w:lvl w:ilvl="0" w:tentative="0">
      <w:start w:val="1"/>
      <w:numFmt w:val="decimal"/>
      <w:lvlText w:val="%1."/>
      <w:lvlJc w:val="left"/>
      <w:pPr>
        <w:tabs>
          <w:tab w:val="left" w:pos="312"/>
        </w:tabs>
      </w:pPr>
    </w:lvl>
  </w:abstractNum>
  <w:abstractNum w:abstractNumId="4">
    <w:nsid w:val="6203DF20"/>
    <w:multiLevelType w:val="singleLevel"/>
    <w:tmpl w:val="6203DF20"/>
    <w:lvl w:ilvl="0" w:tentative="0">
      <w:start w:val="1"/>
      <w:numFmt w:val="decimal"/>
      <w:lvlText w:val="%1."/>
      <w:lvlJc w:val="left"/>
      <w:pPr>
        <w:tabs>
          <w:tab w:val="left" w:pos="312"/>
        </w:tabs>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U3MjAzOGI1ZWM1NjI3YTE0MjIzZDIwNTMwM2NhZjEifQ=="/>
  </w:docVars>
  <w:rsids>
    <w:rsidRoot w:val="571E392B"/>
    <w:rsid w:val="000201BE"/>
    <w:rsid w:val="00081ADB"/>
    <w:rsid w:val="0029571A"/>
    <w:rsid w:val="003A1680"/>
    <w:rsid w:val="003B61C0"/>
    <w:rsid w:val="00414B64"/>
    <w:rsid w:val="00454D36"/>
    <w:rsid w:val="004C1B98"/>
    <w:rsid w:val="00513B21"/>
    <w:rsid w:val="00541D4D"/>
    <w:rsid w:val="00544238"/>
    <w:rsid w:val="005865A8"/>
    <w:rsid w:val="00594F17"/>
    <w:rsid w:val="005A12EB"/>
    <w:rsid w:val="005E7F55"/>
    <w:rsid w:val="005F2A67"/>
    <w:rsid w:val="005F2BBD"/>
    <w:rsid w:val="006077A0"/>
    <w:rsid w:val="00622021"/>
    <w:rsid w:val="00661097"/>
    <w:rsid w:val="00691487"/>
    <w:rsid w:val="006A0C6C"/>
    <w:rsid w:val="006E0FDF"/>
    <w:rsid w:val="007241D3"/>
    <w:rsid w:val="00742315"/>
    <w:rsid w:val="007C6FAB"/>
    <w:rsid w:val="007E3345"/>
    <w:rsid w:val="008662F4"/>
    <w:rsid w:val="008802D7"/>
    <w:rsid w:val="00887FD0"/>
    <w:rsid w:val="00896DE2"/>
    <w:rsid w:val="008C6D88"/>
    <w:rsid w:val="009519CF"/>
    <w:rsid w:val="0098310F"/>
    <w:rsid w:val="00A50E93"/>
    <w:rsid w:val="00AD7658"/>
    <w:rsid w:val="00B424C6"/>
    <w:rsid w:val="00B53050"/>
    <w:rsid w:val="00B93EF5"/>
    <w:rsid w:val="00C049ED"/>
    <w:rsid w:val="00C33BDC"/>
    <w:rsid w:val="00C81637"/>
    <w:rsid w:val="00CA0113"/>
    <w:rsid w:val="00CC7A41"/>
    <w:rsid w:val="00D205F4"/>
    <w:rsid w:val="00D20758"/>
    <w:rsid w:val="00D4423E"/>
    <w:rsid w:val="00E142C4"/>
    <w:rsid w:val="00E27A27"/>
    <w:rsid w:val="00E37C30"/>
    <w:rsid w:val="00E65544"/>
    <w:rsid w:val="00E83823"/>
    <w:rsid w:val="00E942EB"/>
    <w:rsid w:val="00EA1467"/>
    <w:rsid w:val="00EB49AB"/>
    <w:rsid w:val="00EC1805"/>
    <w:rsid w:val="00ED53AD"/>
    <w:rsid w:val="00F144D7"/>
    <w:rsid w:val="00F20CC2"/>
    <w:rsid w:val="00F70C19"/>
    <w:rsid w:val="00FC60A0"/>
    <w:rsid w:val="00FE381E"/>
    <w:rsid w:val="00FE57BD"/>
    <w:rsid w:val="06627B1C"/>
    <w:rsid w:val="08716E9D"/>
    <w:rsid w:val="1C126D3A"/>
    <w:rsid w:val="2749585F"/>
    <w:rsid w:val="2941570F"/>
    <w:rsid w:val="2A821E44"/>
    <w:rsid w:val="43521B6E"/>
    <w:rsid w:val="45306F11"/>
    <w:rsid w:val="4B6C2802"/>
    <w:rsid w:val="4F700DD0"/>
    <w:rsid w:val="53577F4C"/>
    <w:rsid w:val="56165739"/>
    <w:rsid w:val="571E392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10">
    <w:name w:val="Default Paragraph Font"/>
    <w:semiHidden/>
    <w:uiPriority w:val="0"/>
  </w:style>
  <w:style w:type="table" w:default="1" w:styleId="9">
    <w:name w:val="Normal Table"/>
    <w:autoRedefine/>
    <w:semiHidden/>
    <w:qFormat/>
    <w:uiPriority w:val="0"/>
    <w:tblPr>
      <w:tblCellMar>
        <w:top w:w="0" w:type="dxa"/>
        <w:left w:w="108" w:type="dxa"/>
        <w:bottom w:w="0" w:type="dxa"/>
        <w:right w:w="108" w:type="dxa"/>
      </w:tblCellMar>
    </w:tblPr>
  </w:style>
  <w:style w:type="paragraph" w:styleId="2">
    <w:name w:val="caption"/>
    <w:basedOn w:val="1"/>
    <w:next w:val="1"/>
    <w:autoRedefine/>
    <w:semiHidden/>
    <w:qFormat/>
    <w:uiPriority w:val="0"/>
    <w:pPr>
      <w:spacing w:before="152" w:after="160"/>
    </w:pPr>
    <w:rPr>
      <w:rFonts w:ascii="Arial" w:hAnsi="Arial" w:eastAsia="黑体" w:cs="Arial"/>
      <w:sz w:val="20"/>
      <w:szCs w:val="20"/>
    </w:rPr>
  </w:style>
  <w:style w:type="paragraph" w:styleId="3">
    <w:name w:val="Date"/>
    <w:basedOn w:val="1"/>
    <w:next w:val="1"/>
    <w:autoRedefine/>
    <w:qFormat/>
    <w:uiPriority w:val="0"/>
    <w:pPr>
      <w:ind w:left="100" w:leftChars="2500"/>
    </w:pPr>
    <w:rPr>
      <w:rFonts w:ascii="华文中宋" w:hAnsi="华文中宋" w:eastAsia="华文中宋"/>
      <w:sz w:val="28"/>
    </w:rPr>
  </w:style>
  <w:style w:type="paragraph" w:styleId="4">
    <w:name w:val="Balloon Text"/>
    <w:basedOn w:val="1"/>
    <w:autoRedefine/>
    <w:semiHidden/>
    <w:qFormat/>
    <w:uiPriority w:val="0"/>
    <w:rPr>
      <w:sz w:val="18"/>
      <w:szCs w:val="18"/>
    </w:rPr>
  </w:style>
  <w:style w:type="paragraph" w:styleId="5">
    <w:name w:val="footer"/>
    <w:basedOn w:val="1"/>
    <w:autoRedefine/>
    <w:qFormat/>
    <w:uiPriority w:val="0"/>
    <w:pPr>
      <w:tabs>
        <w:tab w:val="center" w:pos="4153"/>
        <w:tab w:val="right" w:pos="8306"/>
      </w:tabs>
      <w:snapToGrid w:val="0"/>
      <w:jc w:val="left"/>
    </w:pPr>
    <w:rPr>
      <w:sz w:val="18"/>
      <w:szCs w:val="18"/>
    </w:rPr>
  </w:style>
  <w:style w:type="paragraph" w:styleId="6">
    <w:name w:val="header"/>
    <w:basedOn w:val="1"/>
    <w:autoRedefine/>
    <w:qFormat/>
    <w:uiPriority w:val="0"/>
    <w:pPr>
      <w:pBdr>
        <w:bottom w:val="single" w:color="auto" w:sz="6" w:space="1"/>
      </w:pBdr>
      <w:tabs>
        <w:tab w:val="center" w:pos="4153"/>
        <w:tab w:val="right" w:pos="8306"/>
      </w:tabs>
      <w:snapToGrid w:val="0"/>
      <w:jc w:val="center"/>
    </w:pPr>
    <w:rPr>
      <w:sz w:val="18"/>
      <w:szCs w:val="18"/>
    </w:rPr>
  </w:style>
  <w:style w:type="paragraph" w:styleId="7">
    <w:name w:val="toc 1"/>
    <w:basedOn w:val="1"/>
    <w:next w:val="1"/>
    <w:uiPriority w:val="0"/>
  </w:style>
  <w:style w:type="paragraph" w:styleId="8">
    <w:name w:val="toc 2"/>
    <w:basedOn w:val="1"/>
    <w:next w:val="1"/>
    <w:uiPriority w:val="0"/>
    <w:pPr>
      <w:ind w:left="420" w:leftChars="200"/>
    </w:pPr>
  </w:style>
  <w:style w:type="character" w:styleId="11">
    <w:name w:val="page number"/>
    <w:basedOn w:val="10"/>
    <w:autoRedefine/>
    <w:qFormat/>
    <w:uiPriority w:val="0"/>
  </w:style>
  <w:style w:type="paragraph" w:customStyle="1" w:styleId="12">
    <w:name w:val="WPSOffice手动目录 1"/>
    <w:uiPriority w:val="0"/>
    <w:pPr>
      <w:ind w:leftChars="0"/>
    </w:pPr>
    <w:rPr>
      <w:rFonts w:ascii="Times New Roman" w:hAnsi="Times New Roman" w:eastAsia="宋体" w:cs="Times New Roman"/>
      <w:sz w:val="20"/>
      <w:szCs w:val="20"/>
    </w:rPr>
  </w:style>
  <w:style w:type="paragraph" w:customStyle="1" w:styleId="13">
    <w:name w:val="WPSOffice手动目录 2"/>
    <w:autoRedefine/>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kingsoft\office6\templates\download\3a03dd474afeac209c8f0c251627187f\FC-2G&#22411;_&#38450;&#38647;&#20803;&#20214;&#27979;&#35797;&#20202;&#20351;&#29992;&#35828;&#26126;&#20070;.doc"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FC-2G型_防雷元件测试仪使用说明书.doc</Template>
  <Pages>15</Pages>
  <Words>2789</Words>
  <Characters>2964</Characters>
  <Lines>12</Lines>
  <Paragraphs>3</Paragraphs>
  <TotalTime>0</TotalTime>
  <ScaleCrop>false</ScaleCrop>
  <LinksUpToDate>false</LinksUpToDate>
  <CharactersWithSpaces>3110</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2024-03-22T05:19:00Z</dcterms:created>
  <dc:creator>残墨</dc:creator>
  <cp:lastModifiedBy>LBJN</cp:lastModifiedBy>
  <dcterms:modified xsi:type="dcterms:W3CDTF">2024-03-30T15:59:08Z</dcterms:modified>
  <dc:title>JD2571接地电阻测试仪</dc:title>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6C3A479BD87742F391E3AEB102652748_11</vt:lpwstr>
  </property>
  <property fmtid="{D5CDD505-2E9C-101B-9397-08002B2CF9AE}" pid="3" name="KSOProductBuildVer">
    <vt:lpwstr>2052-12.1.0.16388</vt:lpwstr>
  </property>
</Properties>
</file>